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C0A" w:rsidRPr="0076069A" w:rsidRDefault="002A5C0A" w:rsidP="002A5C0A">
      <w:pPr>
        <w:pStyle w:val="Geenafstand"/>
        <w:spacing w:line="276" w:lineRule="auto"/>
        <w:jc w:val="both"/>
        <w:rPr>
          <w:rFonts w:cstheme="minorHAnsi"/>
          <w:b/>
          <w:sz w:val="20"/>
          <w:szCs w:val="20"/>
          <w:lang w:val="en-US"/>
        </w:rPr>
      </w:pPr>
      <w:r>
        <w:rPr>
          <w:noProof/>
          <w:sz w:val="20"/>
          <w:szCs w:val="20"/>
          <w:lang w:eastAsia="nl-NL"/>
        </w:rPr>
        <w:drawing>
          <wp:inline distT="0" distB="0" distL="0" distR="0" wp14:anchorId="393C2254" wp14:editId="52FDB719">
            <wp:extent cx="171450" cy="171450"/>
            <wp:effectExtent l="0" t="0" r="0" b="0"/>
            <wp:docPr id="2" name="Afbeelding 3" descr="info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76069A">
        <w:rPr>
          <w:sz w:val="20"/>
          <w:szCs w:val="20"/>
          <w:lang w:val="en-US"/>
        </w:rPr>
        <w:t xml:space="preserve"> </w:t>
      </w:r>
      <w:r w:rsidR="0076069A" w:rsidRPr="0076069A">
        <w:rPr>
          <w:rFonts w:cstheme="minorHAnsi"/>
          <w:b/>
          <w:sz w:val="20"/>
          <w:szCs w:val="20"/>
          <w:lang w:val="en-US"/>
        </w:rPr>
        <w:t>If you already have a kWh meter installed, i</w:t>
      </w:r>
      <w:r w:rsidR="0076069A">
        <w:rPr>
          <w:rFonts w:cstheme="minorHAnsi"/>
          <w:b/>
          <w:sz w:val="20"/>
          <w:szCs w:val="20"/>
          <w:lang w:val="en-US"/>
        </w:rPr>
        <w:t>t is possible to carry out step 5 yourself. All electrical installations should be carried out by a qualified electrician.</w:t>
      </w:r>
    </w:p>
    <w:p w:rsidR="002A5C0A" w:rsidRDefault="002A5C0A" w:rsidP="002A5C0A">
      <w:pPr>
        <w:pStyle w:val="Geenafstand"/>
        <w:spacing w:line="276" w:lineRule="auto"/>
        <w:jc w:val="both"/>
        <w:rPr>
          <w:rFonts w:cstheme="minorHAnsi"/>
          <w:b/>
          <w:sz w:val="20"/>
          <w:szCs w:val="20"/>
          <w:lang w:val="en-US"/>
        </w:rPr>
      </w:pPr>
      <w:r w:rsidRPr="0076069A">
        <w:rPr>
          <w:rFonts w:cstheme="minorHAnsi"/>
          <w:b/>
          <w:sz w:val="20"/>
          <w:szCs w:val="20"/>
          <w:lang w:val="en-US"/>
        </w:rPr>
        <w:br/>
      </w:r>
      <w:r w:rsidR="0076069A" w:rsidRPr="0076069A">
        <w:rPr>
          <w:rFonts w:cstheme="minorHAnsi"/>
          <w:b/>
          <w:sz w:val="20"/>
          <w:szCs w:val="20"/>
          <w:lang w:val="en-US"/>
        </w:rPr>
        <w:t>Ste</w:t>
      </w:r>
      <w:r w:rsidRPr="0076069A">
        <w:rPr>
          <w:rFonts w:cstheme="minorHAnsi"/>
          <w:b/>
          <w:sz w:val="20"/>
          <w:szCs w:val="20"/>
          <w:lang w:val="en-US"/>
        </w:rPr>
        <w:t>p 5</w:t>
      </w:r>
      <w:r w:rsidR="0076069A" w:rsidRPr="0076069A">
        <w:rPr>
          <w:rFonts w:cstheme="minorHAnsi"/>
          <w:b/>
          <w:sz w:val="20"/>
          <w:szCs w:val="20"/>
          <w:lang w:val="en-US"/>
        </w:rPr>
        <w:t>: Connect the</w:t>
      </w:r>
      <w:r w:rsidRPr="0076069A">
        <w:rPr>
          <w:rFonts w:cstheme="minorHAnsi"/>
          <w:b/>
          <w:sz w:val="20"/>
          <w:szCs w:val="20"/>
          <w:lang w:val="en-US"/>
        </w:rPr>
        <w:t xml:space="preserve"> </w:t>
      </w:r>
      <w:r w:rsidRPr="0076069A">
        <w:rPr>
          <w:b/>
          <w:sz w:val="20"/>
          <w:lang w:val="en-US"/>
        </w:rPr>
        <w:t>CEMM basic</w:t>
      </w:r>
      <w:r w:rsidRPr="0076069A">
        <w:rPr>
          <w:rFonts w:cstheme="minorHAnsi"/>
          <w:b/>
          <w:sz w:val="20"/>
          <w:szCs w:val="20"/>
          <w:lang w:val="en-US"/>
        </w:rPr>
        <w:t xml:space="preserve"> </w:t>
      </w:r>
      <w:r w:rsidR="0076069A" w:rsidRPr="0076069A">
        <w:rPr>
          <w:rFonts w:cstheme="minorHAnsi"/>
          <w:b/>
          <w:sz w:val="20"/>
          <w:szCs w:val="20"/>
          <w:lang w:val="en-US"/>
        </w:rPr>
        <w:t xml:space="preserve">with a kWh meter </w:t>
      </w:r>
      <w:r w:rsidRPr="0076069A">
        <w:rPr>
          <w:rFonts w:cstheme="minorHAnsi"/>
          <w:b/>
          <w:sz w:val="20"/>
          <w:szCs w:val="20"/>
          <w:lang w:val="en-US"/>
        </w:rPr>
        <w:t>(</w:t>
      </w:r>
      <w:r w:rsidR="0076069A" w:rsidRPr="0076069A">
        <w:rPr>
          <w:rFonts w:cstheme="minorHAnsi"/>
          <w:b/>
          <w:sz w:val="20"/>
          <w:szCs w:val="20"/>
          <w:lang w:val="en-US"/>
        </w:rPr>
        <w:t>e.g.</w:t>
      </w:r>
      <w:r w:rsidR="0076069A">
        <w:rPr>
          <w:rFonts w:cstheme="minorHAnsi"/>
          <w:b/>
          <w:sz w:val="20"/>
          <w:szCs w:val="20"/>
          <w:lang w:val="en-US"/>
        </w:rPr>
        <w:t xml:space="preserve"> for monitoring solar production)</w:t>
      </w:r>
    </w:p>
    <w:p w:rsidR="002A5C0A" w:rsidRPr="00176065" w:rsidRDefault="0076069A" w:rsidP="002A5C0A">
      <w:pPr>
        <w:pStyle w:val="Geenafstand"/>
        <w:spacing w:line="276" w:lineRule="auto"/>
        <w:jc w:val="both"/>
        <w:rPr>
          <w:sz w:val="20"/>
          <w:szCs w:val="20"/>
          <w:lang w:val="en-US"/>
        </w:rPr>
      </w:pPr>
      <w:r>
        <w:rPr>
          <w:rFonts w:cstheme="minorHAnsi"/>
          <w:sz w:val="20"/>
          <w:szCs w:val="20"/>
          <w:lang w:val="en-US"/>
        </w:rPr>
        <w:t xml:space="preserve">Connect the S0-cable with the S0 (pulse) output of the kWh meter.  Make sure the polarity of the connection is correct. The green </w:t>
      </w:r>
      <w:r w:rsidR="00176065">
        <w:rPr>
          <w:rFonts w:cstheme="minorHAnsi"/>
          <w:sz w:val="20"/>
          <w:szCs w:val="20"/>
          <w:lang w:val="en-US"/>
        </w:rPr>
        <w:t xml:space="preserve">conductor is negative (-) and the black conductor is positive (+). </w:t>
      </w:r>
      <w:r w:rsidR="00176065" w:rsidRPr="00176065">
        <w:rPr>
          <w:rFonts w:cstheme="minorHAnsi"/>
          <w:sz w:val="20"/>
          <w:szCs w:val="20"/>
          <w:lang w:val="en-US"/>
        </w:rPr>
        <w:t xml:space="preserve">Connect the other end of the S0-cable with </w:t>
      </w:r>
      <w:r w:rsidR="00C554F1">
        <w:rPr>
          <w:rFonts w:cstheme="minorHAnsi"/>
          <w:b/>
          <w:sz w:val="20"/>
          <w:szCs w:val="20"/>
          <w:lang w:val="en-US"/>
        </w:rPr>
        <w:t>connection 2</w:t>
      </w:r>
      <w:bookmarkStart w:id="0" w:name="_GoBack"/>
      <w:bookmarkEnd w:id="0"/>
      <w:r w:rsidR="00176065" w:rsidRPr="00176065">
        <w:rPr>
          <w:rFonts w:cstheme="minorHAnsi"/>
          <w:b/>
          <w:sz w:val="20"/>
          <w:szCs w:val="20"/>
          <w:lang w:val="en-US"/>
        </w:rPr>
        <w:t xml:space="preserve"> </w:t>
      </w:r>
      <w:r w:rsidR="00176065" w:rsidRPr="00176065">
        <w:rPr>
          <w:rFonts w:cstheme="minorHAnsi"/>
          <w:sz w:val="20"/>
          <w:szCs w:val="20"/>
          <w:lang w:val="en-US"/>
        </w:rPr>
        <w:t>of the CEMM basic.</w:t>
      </w:r>
      <w:r w:rsidR="002A5C0A" w:rsidRPr="00176065">
        <w:rPr>
          <w:sz w:val="20"/>
          <w:szCs w:val="20"/>
          <w:lang w:val="en-US"/>
        </w:rPr>
        <w:t xml:space="preserve">  </w:t>
      </w:r>
    </w:p>
    <w:p w:rsidR="002A5C0A" w:rsidRPr="00176065" w:rsidRDefault="002A5C0A" w:rsidP="002A5C0A">
      <w:pPr>
        <w:pStyle w:val="Geenafstand"/>
        <w:spacing w:line="276" w:lineRule="auto"/>
        <w:jc w:val="both"/>
        <w:rPr>
          <w:sz w:val="20"/>
          <w:szCs w:val="20"/>
          <w:lang w:val="en-US"/>
        </w:rPr>
      </w:pPr>
    </w:p>
    <w:p w:rsidR="002A5C0A" w:rsidRPr="00176065" w:rsidRDefault="002A5C0A" w:rsidP="002A5C0A">
      <w:pPr>
        <w:pStyle w:val="Geenafstand"/>
        <w:spacing w:line="276" w:lineRule="auto"/>
        <w:rPr>
          <w:b/>
          <w:sz w:val="20"/>
          <w:szCs w:val="20"/>
          <w:lang w:val="en-US"/>
        </w:rPr>
      </w:pPr>
      <w:r w:rsidRPr="00176065">
        <w:rPr>
          <w:b/>
          <w:sz w:val="20"/>
          <w:szCs w:val="20"/>
          <w:lang w:val="en-US"/>
        </w:rPr>
        <w:t>St</w:t>
      </w:r>
      <w:r w:rsidR="00176065" w:rsidRPr="00176065">
        <w:rPr>
          <w:b/>
          <w:sz w:val="20"/>
          <w:szCs w:val="20"/>
          <w:lang w:val="en-US"/>
        </w:rPr>
        <w:t>e</w:t>
      </w:r>
      <w:r w:rsidRPr="00176065">
        <w:rPr>
          <w:b/>
          <w:sz w:val="20"/>
          <w:szCs w:val="20"/>
          <w:lang w:val="en-US"/>
        </w:rPr>
        <w:t xml:space="preserve">p 6: </w:t>
      </w:r>
      <w:r w:rsidR="00176065" w:rsidRPr="00176065">
        <w:rPr>
          <w:b/>
          <w:sz w:val="20"/>
          <w:szCs w:val="20"/>
          <w:lang w:val="en-US"/>
        </w:rPr>
        <w:t>Opening the CEMM basic application</w:t>
      </w:r>
    </w:p>
    <w:p w:rsidR="00176065" w:rsidRPr="00176065" w:rsidRDefault="00176065" w:rsidP="00176065">
      <w:pPr>
        <w:spacing w:after="160"/>
        <w:rPr>
          <w:rFonts w:cs="Arial"/>
          <w:b/>
          <w:sz w:val="20"/>
          <w:szCs w:val="20"/>
          <w:lang w:val="en-US"/>
        </w:rPr>
      </w:pPr>
      <w:r w:rsidRPr="00176065">
        <w:rPr>
          <w:rFonts w:cs="Arial"/>
          <w:sz w:val="20"/>
          <w:szCs w:val="20"/>
          <w:lang w:val="en-US"/>
        </w:rPr>
        <w:t xml:space="preserve">An internet browser is needed </w:t>
      </w:r>
      <w:r>
        <w:rPr>
          <w:rFonts w:cs="Arial"/>
          <w:sz w:val="20"/>
          <w:szCs w:val="20"/>
          <w:lang w:val="en-US"/>
        </w:rPr>
        <w:t>in order to view the CEMM basic</w:t>
      </w:r>
      <w:r w:rsidRPr="00176065">
        <w:rPr>
          <w:rFonts w:cs="Arial"/>
          <w:sz w:val="20"/>
          <w:szCs w:val="20"/>
          <w:lang w:val="en-US"/>
        </w:rPr>
        <w:t xml:space="preserve"> application</w:t>
      </w:r>
      <w:r w:rsidRPr="00176065">
        <w:rPr>
          <w:rFonts w:cs="Arial"/>
          <w:b/>
          <w:sz w:val="20"/>
          <w:szCs w:val="20"/>
          <w:lang w:val="en-US"/>
        </w:rPr>
        <w:t>.</w:t>
      </w:r>
      <w:r w:rsidRPr="00176065">
        <w:rPr>
          <w:rFonts w:cs="Arial"/>
          <w:sz w:val="20"/>
          <w:lang w:val="en-US"/>
        </w:rPr>
        <w:t xml:space="preserve"> Open your internet browser and browse to the following url:</w:t>
      </w:r>
    </w:p>
    <w:p w:rsidR="00176065" w:rsidRPr="00176065" w:rsidRDefault="00176065" w:rsidP="00176065">
      <w:pPr>
        <w:pStyle w:val="Geenafstand"/>
        <w:spacing w:line="276" w:lineRule="auto"/>
        <w:jc w:val="both"/>
        <w:rPr>
          <w:rFonts w:cs="Arial"/>
          <w:b/>
          <w:bCs/>
          <w:sz w:val="20"/>
          <w:szCs w:val="20"/>
          <w:lang w:val="en-US"/>
        </w:rPr>
      </w:pPr>
      <w:r w:rsidRPr="00176065">
        <w:rPr>
          <w:rFonts w:ascii="MS Gothic" w:eastAsia="MS Gothic" w:hAnsi="MS Gothic" w:cs="MS Gothic" w:hint="eastAsia"/>
          <w:b/>
          <w:bCs/>
          <w:sz w:val="20"/>
          <w:szCs w:val="20"/>
          <w:lang w:val="en-US"/>
        </w:rPr>
        <w:t>▶</w:t>
      </w:r>
      <w:r w:rsidRPr="00176065">
        <w:rPr>
          <w:rFonts w:cs="Arial"/>
          <w:b/>
          <w:bCs/>
          <w:sz w:val="20"/>
          <w:szCs w:val="20"/>
          <w:lang w:val="en-US"/>
        </w:rPr>
        <w:t xml:space="preserve"> Via http://zoek.cemm.nl (recommend)</w:t>
      </w:r>
    </w:p>
    <w:p w:rsidR="00176065" w:rsidRDefault="00176065" w:rsidP="00176065">
      <w:pPr>
        <w:pStyle w:val="Geenafstand"/>
        <w:spacing w:line="276" w:lineRule="auto"/>
        <w:jc w:val="both"/>
        <w:rPr>
          <w:rFonts w:cs="Arial"/>
          <w:bCs/>
          <w:sz w:val="20"/>
          <w:szCs w:val="20"/>
          <w:lang w:val="en-US"/>
        </w:rPr>
      </w:pPr>
      <w:r w:rsidRPr="00176065">
        <w:rPr>
          <w:rFonts w:cs="Arial"/>
          <w:bCs/>
          <w:sz w:val="20"/>
          <w:szCs w:val="20"/>
          <w:lang w:val="en-US"/>
        </w:rPr>
        <w:t xml:space="preserve">Go to </w:t>
      </w:r>
      <w:hyperlink r:id="rId9" w:history="1">
        <w:r w:rsidRPr="00176065">
          <w:rPr>
            <w:rStyle w:val="Hyperlink"/>
            <w:rFonts w:cs="Arial"/>
            <w:bCs/>
            <w:sz w:val="20"/>
            <w:szCs w:val="20"/>
            <w:lang w:val="en-US"/>
          </w:rPr>
          <w:t>http://zoek.cemm.nl</w:t>
        </w:r>
      </w:hyperlink>
      <w:r w:rsidRPr="00176065">
        <w:rPr>
          <w:rFonts w:cs="Arial"/>
          <w:bCs/>
          <w:sz w:val="20"/>
          <w:szCs w:val="20"/>
          <w:lang w:val="en-US"/>
        </w:rPr>
        <w:t xml:space="preserve"> in the browser. The website</w:t>
      </w:r>
      <w:r>
        <w:rPr>
          <w:rFonts w:cs="Arial"/>
          <w:bCs/>
          <w:sz w:val="20"/>
          <w:szCs w:val="20"/>
          <w:lang w:val="en-US"/>
        </w:rPr>
        <w:t xml:space="preserve"> will search for your CEMM basic</w:t>
      </w:r>
      <w:r w:rsidRPr="00176065">
        <w:rPr>
          <w:rFonts w:cs="Arial"/>
          <w:bCs/>
          <w:sz w:val="20"/>
          <w:szCs w:val="20"/>
          <w:lang w:val="en-US"/>
        </w:rPr>
        <w:t xml:space="preserve"> in the network and</w:t>
      </w:r>
      <w:r w:rsidRPr="00176065">
        <w:rPr>
          <w:rFonts w:cs="Arial"/>
          <w:b/>
          <w:bCs/>
          <w:sz w:val="20"/>
          <w:szCs w:val="20"/>
          <w:lang w:val="en-US"/>
        </w:rPr>
        <w:t xml:space="preserve"> </w:t>
      </w:r>
      <w:r w:rsidRPr="00176065">
        <w:rPr>
          <w:rFonts w:cs="Arial"/>
          <w:bCs/>
          <w:sz w:val="20"/>
          <w:szCs w:val="20"/>
          <w:lang w:val="en-US"/>
        </w:rPr>
        <w:t>automatically redirects to the CEMM basic application if both devices are in the same local network</w:t>
      </w:r>
      <w:r>
        <w:rPr>
          <w:rFonts w:cs="Arial"/>
          <w:bCs/>
          <w:sz w:val="20"/>
          <w:szCs w:val="20"/>
          <w:lang w:val="en-US"/>
        </w:rPr>
        <w:t>.</w:t>
      </w:r>
    </w:p>
    <w:p w:rsidR="00176065" w:rsidRDefault="00176065" w:rsidP="00176065">
      <w:pPr>
        <w:pStyle w:val="Geenafstand"/>
        <w:spacing w:line="276" w:lineRule="auto"/>
        <w:jc w:val="both"/>
        <w:rPr>
          <w:rFonts w:cs="Arial"/>
          <w:bCs/>
          <w:sz w:val="20"/>
          <w:szCs w:val="20"/>
          <w:lang w:val="en-US"/>
        </w:rPr>
      </w:pPr>
    </w:p>
    <w:p w:rsidR="00176065" w:rsidRPr="00176065" w:rsidRDefault="00176065" w:rsidP="00176065">
      <w:pPr>
        <w:pStyle w:val="Geenafstand"/>
        <w:spacing w:line="276" w:lineRule="auto"/>
        <w:jc w:val="both"/>
        <w:rPr>
          <w:rFonts w:cs="Arial"/>
          <w:b/>
          <w:bCs/>
          <w:sz w:val="20"/>
          <w:szCs w:val="20"/>
          <w:lang w:val="en-US"/>
        </w:rPr>
      </w:pPr>
      <w:r w:rsidRPr="00176065">
        <w:rPr>
          <w:rFonts w:ascii="MS Gothic" w:eastAsia="MS Gothic" w:hAnsi="MS Gothic" w:cs="MS Gothic" w:hint="eastAsia"/>
          <w:b/>
          <w:bCs/>
          <w:sz w:val="20"/>
          <w:szCs w:val="20"/>
          <w:lang w:val="en-US"/>
        </w:rPr>
        <w:t>▶</w:t>
      </w:r>
      <w:r w:rsidRPr="00176065">
        <w:rPr>
          <w:rFonts w:cs="Arial"/>
          <w:b/>
          <w:bCs/>
          <w:sz w:val="20"/>
          <w:szCs w:val="20"/>
          <w:lang w:val="en-US"/>
        </w:rPr>
        <w:t xml:space="preserve"> Via </w:t>
      </w:r>
      <w:r>
        <w:rPr>
          <w:rFonts w:cs="Arial"/>
          <w:b/>
          <w:bCs/>
          <w:sz w:val="20"/>
          <w:szCs w:val="20"/>
          <w:lang w:val="en-US"/>
        </w:rPr>
        <w:t>the hostname</w:t>
      </w:r>
    </w:p>
    <w:p w:rsidR="00176065" w:rsidRPr="00176065" w:rsidRDefault="00176065" w:rsidP="00176065">
      <w:pPr>
        <w:pStyle w:val="Geenafstand"/>
        <w:spacing w:line="276" w:lineRule="auto"/>
        <w:jc w:val="both"/>
        <w:rPr>
          <w:rFonts w:cs="Arial"/>
          <w:sz w:val="20"/>
          <w:szCs w:val="20"/>
          <w:lang w:val="en-US"/>
        </w:rPr>
      </w:pPr>
      <w:r w:rsidRPr="00176065">
        <w:rPr>
          <w:rFonts w:cs="Arial"/>
          <w:sz w:val="20"/>
          <w:szCs w:val="20"/>
          <w:lang w:val="en-US"/>
        </w:rPr>
        <w:t xml:space="preserve">The CEMM basic will identify itself with hostname “cemm” in your local network. </w:t>
      </w:r>
      <w:r>
        <w:rPr>
          <w:rFonts w:cs="Arial"/>
          <w:sz w:val="20"/>
          <w:szCs w:val="20"/>
          <w:lang w:val="en-US"/>
        </w:rPr>
        <w:t>You can access the CEMM basic</w:t>
      </w:r>
      <w:r w:rsidRPr="00176065">
        <w:rPr>
          <w:rFonts w:cs="Arial"/>
          <w:sz w:val="20"/>
          <w:szCs w:val="20"/>
          <w:lang w:val="en-US"/>
        </w:rPr>
        <w:t xml:space="preserve"> application by typing in the hostname in the browser.</w:t>
      </w:r>
    </w:p>
    <w:p w:rsidR="00176065" w:rsidRPr="00176065" w:rsidRDefault="00176065" w:rsidP="00176065">
      <w:pPr>
        <w:pStyle w:val="Geenafstand"/>
        <w:spacing w:line="276" w:lineRule="auto"/>
        <w:jc w:val="both"/>
        <w:rPr>
          <w:rFonts w:cs="Arial"/>
          <w:b/>
          <w:bCs/>
          <w:sz w:val="20"/>
          <w:szCs w:val="20"/>
          <w:lang w:val="en-US"/>
        </w:rPr>
      </w:pPr>
      <w:r w:rsidRPr="00176065">
        <w:rPr>
          <w:rFonts w:cs="Arial"/>
          <w:sz w:val="20"/>
          <w:szCs w:val="20"/>
          <w:lang w:val="en-US"/>
        </w:rPr>
        <w:t xml:space="preserve">On Windows computers: </w:t>
      </w:r>
      <w:hyperlink r:id="rId10" w:history="1">
        <w:r w:rsidRPr="00176065">
          <w:rPr>
            <w:rStyle w:val="Hyperlink"/>
            <w:rFonts w:cs="Arial"/>
            <w:b/>
            <w:color w:val="auto"/>
            <w:sz w:val="20"/>
            <w:szCs w:val="20"/>
            <w:u w:val="none"/>
            <w:lang w:val="en-US"/>
          </w:rPr>
          <w:t>http://cemm</w:t>
        </w:r>
      </w:hyperlink>
      <w:r w:rsidRPr="00176065">
        <w:rPr>
          <w:rStyle w:val="Hyperlink"/>
          <w:rFonts w:cs="Arial"/>
          <w:b/>
          <w:color w:val="auto"/>
          <w:sz w:val="20"/>
          <w:szCs w:val="20"/>
          <w:u w:val="none"/>
          <w:lang w:val="en-US"/>
        </w:rPr>
        <w:t>/</w:t>
      </w:r>
    </w:p>
    <w:p w:rsidR="00176065" w:rsidRPr="00176065" w:rsidRDefault="00176065" w:rsidP="00176065">
      <w:pPr>
        <w:pStyle w:val="Geenafstand"/>
        <w:spacing w:line="276" w:lineRule="auto"/>
        <w:jc w:val="both"/>
        <w:rPr>
          <w:rStyle w:val="Hyperlink"/>
          <w:rFonts w:cs="Arial"/>
          <w:b/>
          <w:color w:val="auto"/>
          <w:sz w:val="20"/>
          <w:szCs w:val="20"/>
          <w:u w:val="none"/>
          <w:lang w:val="en-US"/>
        </w:rPr>
      </w:pPr>
      <w:r w:rsidRPr="00176065">
        <w:rPr>
          <w:rFonts w:cs="Arial"/>
          <w:sz w:val="20"/>
          <w:szCs w:val="20"/>
          <w:lang w:val="en-US"/>
        </w:rPr>
        <w:t>On Apple o</w:t>
      </w:r>
      <w:r>
        <w:rPr>
          <w:rFonts w:cs="Arial"/>
          <w:sz w:val="20"/>
          <w:szCs w:val="20"/>
          <w:lang w:val="en-US"/>
        </w:rPr>
        <w:t>r</w:t>
      </w:r>
      <w:r w:rsidRPr="00176065">
        <w:rPr>
          <w:rFonts w:cs="Arial"/>
          <w:sz w:val="20"/>
          <w:szCs w:val="20"/>
          <w:lang w:val="en-US"/>
        </w:rPr>
        <w:t xml:space="preserve"> Linux computers: </w:t>
      </w:r>
      <w:hyperlink r:id="rId11" w:history="1">
        <w:r w:rsidRPr="00176065">
          <w:rPr>
            <w:rStyle w:val="Hyperlink"/>
            <w:rFonts w:cs="Arial"/>
            <w:b/>
            <w:color w:val="auto"/>
            <w:sz w:val="20"/>
            <w:szCs w:val="20"/>
            <w:u w:val="none"/>
            <w:lang w:val="en-US"/>
          </w:rPr>
          <w:t>http://cemm.local</w:t>
        </w:r>
      </w:hyperlink>
      <w:r w:rsidRPr="00176065">
        <w:rPr>
          <w:rStyle w:val="Hyperlink"/>
          <w:rFonts w:cs="Arial"/>
          <w:b/>
          <w:color w:val="auto"/>
          <w:sz w:val="20"/>
          <w:szCs w:val="20"/>
          <w:u w:val="none"/>
          <w:lang w:val="en-US"/>
        </w:rPr>
        <w:t>/</w:t>
      </w:r>
    </w:p>
    <w:p w:rsidR="00176065" w:rsidRPr="00176065" w:rsidRDefault="00176065" w:rsidP="00176065">
      <w:pPr>
        <w:pStyle w:val="Geenafstand"/>
        <w:spacing w:line="276" w:lineRule="auto"/>
        <w:jc w:val="both"/>
        <w:rPr>
          <w:rStyle w:val="Hyperlink"/>
          <w:rFonts w:cs="Arial"/>
          <w:b/>
          <w:color w:val="auto"/>
          <w:sz w:val="20"/>
          <w:szCs w:val="20"/>
          <w:u w:val="none"/>
          <w:lang w:val="en-US"/>
        </w:rPr>
      </w:pPr>
    </w:p>
    <w:p w:rsidR="00176065" w:rsidRDefault="00176065" w:rsidP="00176065">
      <w:pPr>
        <w:pStyle w:val="Geenafstand"/>
        <w:spacing w:line="276" w:lineRule="auto"/>
        <w:jc w:val="both"/>
        <w:rPr>
          <w:rFonts w:cs="Arial"/>
          <w:sz w:val="20"/>
          <w:szCs w:val="20"/>
          <w:lang w:val="en-US"/>
        </w:rPr>
      </w:pPr>
      <w:r w:rsidRPr="00176065">
        <w:rPr>
          <w:rFonts w:cs="Arial"/>
          <w:b/>
          <w:bCs/>
          <w:sz w:val="20"/>
          <w:szCs w:val="20"/>
          <w:lang w:val="en-US"/>
        </w:rPr>
        <w:t xml:space="preserve">Attention: </w:t>
      </w:r>
      <w:r w:rsidRPr="00176065">
        <w:rPr>
          <w:rFonts w:cs="Arial"/>
          <w:sz w:val="20"/>
          <w:szCs w:val="20"/>
          <w:lang w:val="en-US"/>
        </w:rPr>
        <w:t>The device you ar</w:t>
      </w:r>
      <w:r>
        <w:rPr>
          <w:rFonts w:cs="Arial"/>
          <w:sz w:val="20"/>
          <w:szCs w:val="20"/>
          <w:lang w:val="en-US"/>
        </w:rPr>
        <w:t xml:space="preserve">e using to access the CEMM basic </w:t>
      </w:r>
      <w:r w:rsidRPr="00176065">
        <w:rPr>
          <w:rFonts w:cs="Arial"/>
          <w:sz w:val="20"/>
          <w:szCs w:val="20"/>
          <w:lang w:val="en-US"/>
        </w:rPr>
        <w:t xml:space="preserve">needs to be in the same </w:t>
      </w:r>
      <w:r>
        <w:rPr>
          <w:rFonts w:cs="Arial"/>
          <w:sz w:val="20"/>
          <w:szCs w:val="20"/>
          <w:lang w:val="en-US"/>
        </w:rPr>
        <w:t>local network as the CEMM basic</w:t>
      </w:r>
      <w:r w:rsidRPr="00176065">
        <w:rPr>
          <w:rFonts w:cs="Arial"/>
          <w:sz w:val="20"/>
          <w:szCs w:val="20"/>
          <w:lang w:val="en-US"/>
        </w:rPr>
        <w:t>.</w:t>
      </w:r>
    </w:p>
    <w:p w:rsidR="00176065" w:rsidRDefault="00176065" w:rsidP="00176065">
      <w:pPr>
        <w:pStyle w:val="Geenafstand"/>
        <w:spacing w:line="276" w:lineRule="auto"/>
        <w:jc w:val="both"/>
        <w:rPr>
          <w:rFonts w:cs="Arial"/>
          <w:sz w:val="20"/>
          <w:szCs w:val="20"/>
          <w:lang w:val="en-US"/>
        </w:rPr>
      </w:pPr>
    </w:p>
    <w:p w:rsidR="00176065" w:rsidRDefault="00176065" w:rsidP="00176065">
      <w:pPr>
        <w:pStyle w:val="Geenafstand"/>
        <w:spacing w:line="276" w:lineRule="auto"/>
        <w:jc w:val="both"/>
        <w:rPr>
          <w:rFonts w:cs="Arial"/>
          <w:sz w:val="20"/>
          <w:szCs w:val="20"/>
          <w:lang w:val="en-US"/>
        </w:rPr>
      </w:pPr>
    </w:p>
    <w:p w:rsidR="00176065" w:rsidRDefault="00176065" w:rsidP="00176065">
      <w:pPr>
        <w:pStyle w:val="Geenafstand"/>
        <w:spacing w:line="276" w:lineRule="auto"/>
        <w:jc w:val="both"/>
        <w:rPr>
          <w:rFonts w:cs="Arial"/>
          <w:sz w:val="20"/>
          <w:szCs w:val="20"/>
          <w:lang w:val="en-US"/>
        </w:rPr>
      </w:pPr>
    </w:p>
    <w:p w:rsidR="00176065" w:rsidRDefault="00176065" w:rsidP="00176065">
      <w:pPr>
        <w:pStyle w:val="Geenafstand"/>
        <w:spacing w:line="276" w:lineRule="auto"/>
        <w:jc w:val="both"/>
        <w:rPr>
          <w:rFonts w:cs="Arial"/>
          <w:sz w:val="20"/>
          <w:szCs w:val="20"/>
          <w:lang w:val="en-US"/>
        </w:rPr>
      </w:pPr>
    </w:p>
    <w:p w:rsidR="00176065" w:rsidRPr="00176065" w:rsidRDefault="00176065" w:rsidP="00176065">
      <w:pPr>
        <w:pStyle w:val="Geenafstand"/>
        <w:spacing w:line="276" w:lineRule="auto"/>
        <w:jc w:val="both"/>
        <w:rPr>
          <w:rStyle w:val="Hyperlink"/>
          <w:rFonts w:cs="Arial"/>
          <w:color w:val="auto"/>
          <w:sz w:val="20"/>
          <w:szCs w:val="20"/>
          <w:u w:val="none"/>
          <w:lang w:val="en-US"/>
        </w:rPr>
      </w:pPr>
    </w:p>
    <w:p w:rsidR="00176065" w:rsidRPr="00176065" w:rsidRDefault="00176065" w:rsidP="00176065">
      <w:pPr>
        <w:spacing w:line="276" w:lineRule="auto"/>
        <w:rPr>
          <w:rFonts w:eastAsia="Times New Roman" w:cs="Arial"/>
          <w:b/>
          <w:sz w:val="20"/>
          <w:szCs w:val="20"/>
          <w:lang w:val="en-US"/>
        </w:rPr>
      </w:pPr>
      <w:r w:rsidRPr="00176065">
        <w:rPr>
          <w:rFonts w:eastAsia="Times New Roman" w:cs="Times New Roman"/>
          <w:noProof/>
          <w:lang w:eastAsia="nl-NL"/>
        </w:rPr>
        <w:drawing>
          <wp:inline distT="0" distB="0" distL="0" distR="0" wp14:anchorId="0B6C6283" wp14:editId="580BEBEB">
            <wp:extent cx="171450" cy="171450"/>
            <wp:effectExtent l="0" t="0" r="0" b="0"/>
            <wp:docPr id="5" name="Afbeelding 5" descr="info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fo2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065">
        <w:rPr>
          <w:rFonts w:eastAsia="Times New Roman" w:cs="Arial"/>
          <w:noProof/>
          <w:sz w:val="20"/>
          <w:szCs w:val="20"/>
          <w:lang w:val="en-US" w:eastAsia="nl-NL"/>
        </w:rPr>
        <w:t xml:space="preserve"> </w:t>
      </w:r>
      <w:r w:rsidRPr="00176065">
        <w:rPr>
          <w:rFonts w:eastAsia="Times New Roman" w:cs="Arial"/>
          <w:b/>
          <w:sz w:val="20"/>
          <w:szCs w:val="20"/>
          <w:lang w:val="en-US"/>
        </w:rPr>
        <w:t>It is possible to access the CEMM basic outside of your local network. Enable the remote a</w:t>
      </w:r>
      <w:r>
        <w:rPr>
          <w:rFonts w:eastAsia="Times New Roman" w:cs="Arial"/>
          <w:b/>
          <w:sz w:val="20"/>
          <w:szCs w:val="20"/>
          <w:lang w:val="en-US"/>
        </w:rPr>
        <w:t>ccess feature in the CEMM basic</w:t>
      </w:r>
      <w:r w:rsidRPr="00176065">
        <w:rPr>
          <w:rFonts w:eastAsia="Times New Roman" w:cs="Arial"/>
          <w:b/>
          <w:sz w:val="20"/>
          <w:szCs w:val="20"/>
          <w:lang w:val="en-US"/>
        </w:rPr>
        <w:t xml:space="preserve"> application after the installation. You can find more information about remote access on our website </w:t>
      </w:r>
      <w:r w:rsidRPr="00176065">
        <w:rPr>
          <w:rFonts w:ascii="MS Gothic" w:eastAsia="MS Gothic" w:hAnsi="MS Gothic" w:cs="MS Gothic" w:hint="eastAsia"/>
          <w:b/>
          <w:sz w:val="20"/>
          <w:szCs w:val="20"/>
          <w:lang w:val="en-US"/>
        </w:rPr>
        <w:t>▶</w:t>
      </w:r>
      <w:r w:rsidRPr="00176065">
        <w:rPr>
          <w:rFonts w:eastAsia="Times New Roman" w:cs="MS Gothic"/>
          <w:b/>
          <w:sz w:val="20"/>
          <w:szCs w:val="20"/>
          <w:lang w:val="en-US"/>
        </w:rPr>
        <w:t xml:space="preserve"> </w:t>
      </w:r>
      <w:hyperlink r:id="rId13" w:history="1">
        <w:r w:rsidRPr="00176065">
          <w:rPr>
            <w:rFonts w:eastAsia="Times New Roman" w:cs="Arial"/>
            <w:b/>
            <w:color w:val="0563C1"/>
            <w:sz w:val="20"/>
            <w:szCs w:val="20"/>
            <w:u w:val="single"/>
            <w:lang w:val="en-US"/>
          </w:rPr>
          <w:t>www.cemm.nl/remote-access</w:t>
        </w:r>
      </w:hyperlink>
      <w:r w:rsidRPr="00176065">
        <w:rPr>
          <w:rFonts w:eastAsia="Times New Roman" w:cs="Arial"/>
          <w:b/>
          <w:sz w:val="20"/>
          <w:szCs w:val="20"/>
          <w:lang w:val="en-US"/>
        </w:rPr>
        <w:t xml:space="preserve"> </w:t>
      </w:r>
    </w:p>
    <w:p w:rsidR="00176065" w:rsidRPr="00176065" w:rsidRDefault="00176065" w:rsidP="00176065">
      <w:pPr>
        <w:spacing w:line="276" w:lineRule="auto"/>
        <w:jc w:val="both"/>
        <w:rPr>
          <w:rFonts w:eastAsia="Times New Roman" w:cs="Arial"/>
          <w:sz w:val="20"/>
          <w:lang w:val="en-US"/>
        </w:rPr>
      </w:pPr>
    </w:p>
    <w:p w:rsidR="00176065" w:rsidRPr="00176065" w:rsidRDefault="00176065" w:rsidP="00176065">
      <w:pPr>
        <w:spacing w:line="276" w:lineRule="auto"/>
        <w:jc w:val="both"/>
        <w:rPr>
          <w:rFonts w:eastAsia="Times New Roman" w:cs="Arial"/>
          <w:b/>
          <w:bCs/>
          <w:sz w:val="20"/>
          <w:szCs w:val="20"/>
          <w:lang w:val="en-US"/>
        </w:rPr>
      </w:pPr>
      <w:r w:rsidRPr="00176065">
        <w:rPr>
          <w:rFonts w:eastAsia="Times New Roman" w:cs="Arial"/>
          <w:b/>
          <w:bCs/>
          <w:sz w:val="20"/>
          <w:szCs w:val="20"/>
          <w:lang w:val="en-US"/>
        </w:rPr>
        <w:t xml:space="preserve">Step </w:t>
      </w:r>
      <w:r w:rsidR="00C554F1">
        <w:rPr>
          <w:rFonts w:eastAsia="Times New Roman" w:cs="Arial"/>
          <w:b/>
          <w:bCs/>
          <w:sz w:val="20"/>
          <w:szCs w:val="20"/>
          <w:lang w:val="en-US"/>
        </w:rPr>
        <w:t>7</w:t>
      </w:r>
      <w:r w:rsidRPr="00176065">
        <w:rPr>
          <w:rFonts w:eastAsia="Times New Roman" w:cs="Arial"/>
          <w:b/>
          <w:bCs/>
          <w:sz w:val="20"/>
          <w:szCs w:val="20"/>
          <w:lang w:val="en-US"/>
        </w:rPr>
        <w:t xml:space="preserve">: </w:t>
      </w:r>
      <w:r>
        <w:rPr>
          <w:rFonts w:eastAsia="Times New Roman" w:cs="Arial"/>
          <w:b/>
          <w:bCs/>
          <w:sz w:val="20"/>
          <w:szCs w:val="20"/>
          <w:lang w:val="en-US"/>
        </w:rPr>
        <w:t>Configure the CEMM basic</w:t>
      </w:r>
    </w:p>
    <w:p w:rsidR="00176065" w:rsidRPr="00176065" w:rsidRDefault="00176065" w:rsidP="00176065">
      <w:pPr>
        <w:spacing w:line="276" w:lineRule="auto"/>
        <w:jc w:val="both"/>
        <w:rPr>
          <w:rFonts w:eastAsia="Times New Roman" w:cs="Arial"/>
          <w:sz w:val="20"/>
          <w:szCs w:val="20"/>
          <w:lang w:val="en-US"/>
        </w:rPr>
      </w:pPr>
      <w:r w:rsidRPr="00176065">
        <w:rPr>
          <w:rFonts w:eastAsia="Times New Roman" w:cs="Arial"/>
          <w:bCs/>
          <w:sz w:val="20"/>
          <w:szCs w:val="20"/>
          <w:lang w:val="en-US"/>
        </w:rPr>
        <w:t>The CEMM basic will startup in installation mode if the CEMM basic is not configured for logging. The installation mode will help you to configure the CEMM basic step by step.</w:t>
      </w:r>
    </w:p>
    <w:p w:rsidR="00176065" w:rsidRPr="00176065" w:rsidRDefault="00176065" w:rsidP="00176065">
      <w:pPr>
        <w:spacing w:line="276" w:lineRule="auto"/>
        <w:jc w:val="both"/>
        <w:rPr>
          <w:rFonts w:eastAsia="Times New Roman" w:cs="Arial"/>
          <w:noProof/>
          <w:sz w:val="20"/>
          <w:szCs w:val="20"/>
          <w:lang w:val="en-US" w:eastAsia="nl-NL"/>
        </w:rPr>
      </w:pPr>
    </w:p>
    <w:p w:rsidR="002A5C0A" w:rsidRPr="00176065" w:rsidRDefault="00176065" w:rsidP="00176065">
      <w:pPr>
        <w:pStyle w:val="Geenafstand"/>
        <w:spacing w:line="276" w:lineRule="auto"/>
        <w:jc w:val="both"/>
        <w:rPr>
          <w:rFonts w:cs="Lucida Sans Unicode"/>
          <w:b/>
          <w:lang w:val="en-US"/>
        </w:rPr>
      </w:pPr>
      <w:r w:rsidRPr="00176065">
        <w:rPr>
          <w:rFonts w:eastAsia="Calibri" w:cs="Arial"/>
          <w:noProof/>
          <w:sz w:val="20"/>
          <w:szCs w:val="20"/>
          <w:lang w:eastAsia="nl-NL"/>
        </w:rPr>
        <w:drawing>
          <wp:inline distT="0" distB="0" distL="0" distR="0" wp14:anchorId="5C667647" wp14:editId="61D46ED0">
            <wp:extent cx="171450" cy="171450"/>
            <wp:effectExtent l="0" t="0" r="0" b="0"/>
            <wp:docPr id="13" name="Afbeelding 13" descr="info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info2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76065">
        <w:rPr>
          <w:rFonts w:eastAsia="Calibri" w:cs="Arial"/>
          <w:noProof/>
          <w:sz w:val="20"/>
          <w:szCs w:val="20"/>
          <w:lang w:val="en-US" w:eastAsia="nl-NL"/>
        </w:rPr>
        <w:t xml:space="preserve"> </w:t>
      </w:r>
      <w:r w:rsidR="004E61FE">
        <w:rPr>
          <w:rFonts w:eastAsia="Calibri" w:cs="Arial"/>
          <w:b/>
          <w:sz w:val="20"/>
          <w:szCs w:val="20"/>
          <w:lang w:val="en-US"/>
        </w:rPr>
        <w:t>The CEMM basic</w:t>
      </w:r>
      <w:r w:rsidRPr="00176065">
        <w:rPr>
          <w:rFonts w:eastAsia="Calibri" w:cs="Arial"/>
          <w:b/>
          <w:sz w:val="20"/>
          <w:szCs w:val="20"/>
          <w:lang w:val="en-US"/>
        </w:rPr>
        <w:t xml:space="preserve"> will install the latest software version during the installation, this may take several minutes. After the software is installed, you will be automatically redirected to the installation page</w:t>
      </w:r>
    </w:p>
    <w:p w:rsidR="004E61FE" w:rsidRPr="00C554F1" w:rsidRDefault="004E61FE" w:rsidP="002A5C0A">
      <w:pPr>
        <w:pStyle w:val="Geenafstand"/>
        <w:spacing w:line="276" w:lineRule="auto"/>
        <w:jc w:val="both"/>
        <w:rPr>
          <w:rFonts w:ascii="Lucida Sans Unicode" w:hAnsi="Lucida Sans Unicode" w:cs="Lucida Sans Unicode"/>
          <w:b/>
          <w:lang w:val="en-US"/>
        </w:rPr>
      </w:pPr>
    </w:p>
    <w:p w:rsidR="002A5C0A" w:rsidRPr="004E61FE" w:rsidRDefault="004E61FE" w:rsidP="002A5C0A">
      <w:pPr>
        <w:pStyle w:val="Geenafstand"/>
        <w:spacing w:line="276" w:lineRule="auto"/>
        <w:jc w:val="both"/>
        <w:rPr>
          <w:rFonts w:ascii="Lucida Sans Unicode" w:hAnsi="Lucida Sans Unicode" w:cs="Lucida Sans Unicode"/>
          <w:b/>
          <w:lang w:val="en-US"/>
        </w:rPr>
      </w:pPr>
      <w:r>
        <w:rPr>
          <w:rFonts w:ascii="Lucida Sans Unicode" w:hAnsi="Lucida Sans Unicode" w:cs="Lucida Sans Unicode"/>
          <w:b/>
          <w:lang w:val="en-US"/>
        </w:rPr>
        <w:t>Contact</w:t>
      </w:r>
    </w:p>
    <w:p w:rsidR="004E61FE" w:rsidRPr="004E61FE" w:rsidRDefault="004E61FE" w:rsidP="004E61FE">
      <w:pPr>
        <w:jc w:val="both"/>
        <w:rPr>
          <w:rFonts w:cs="Arial"/>
          <w:sz w:val="20"/>
          <w:lang w:val="en-US"/>
        </w:rPr>
      </w:pPr>
      <w:r w:rsidRPr="004E61FE">
        <w:rPr>
          <w:rFonts w:cs="Arial"/>
          <w:sz w:val="20"/>
          <w:lang w:val="en-US"/>
        </w:rPr>
        <w:t xml:space="preserve">You can contact our support desk if you have questions about the installation. Our support desk is available on workdays (Monday – Friday) between 9:00 and 15:00. </w:t>
      </w:r>
    </w:p>
    <w:p w:rsidR="004E61FE" w:rsidRPr="004E61FE" w:rsidRDefault="004E61FE" w:rsidP="004E61FE">
      <w:pPr>
        <w:jc w:val="both"/>
        <w:rPr>
          <w:rFonts w:cs="Arial"/>
          <w:sz w:val="20"/>
          <w:lang w:val="en-US"/>
        </w:rPr>
      </w:pPr>
    </w:p>
    <w:p w:rsidR="004E61FE" w:rsidRPr="004E61FE" w:rsidRDefault="004E61FE" w:rsidP="004E61FE">
      <w:pPr>
        <w:jc w:val="both"/>
        <w:rPr>
          <w:rFonts w:cs="Arial"/>
          <w:sz w:val="20"/>
          <w:lang w:val="en-US"/>
        </w:rPr>
      </w:pPr>
      <w:r w:rsidRPr="004E61FE">
        <w:rPr>
          <w:rFonts w:cs="Arial"/>
          <w:sz w:val="20"/>
          <w:lang w:val="en-US"/>
        </w:rPr>
        <w:t>To help you the best we advise you to contact us via email. In the email you can attach photos and screenshots that can help us identifying the problem.</w:t>
      </w:r>
    </w:p>
    <w:p w:rsidR="004E61FE" w:rsidRPr="004E61FE" w:rsidRDefault="004E61FE" w:rsidP="004E61FE">
      <w:pPr>
        <w:rPr>
          <w:rFonts w:cs="Arial"/>
          <w:sz w:val="20"/>
          <w:lang w:val="en-US"/>
        </w:rPr>
      </w:pPr>
    </w:p>
    <w:p w:rsidR="004E61FE" w:rsidRPr="004E61FE" w:rsidRDefault="004E61FE" w:rsidP="004E61FE">
      <w:pPr>
        <w:rPr>
          <w:rFonts w:cs="Arial"/>
          <w:sz w:val="20"/>
          <w:szCs w:val="20"/>
          <w:lang w:val="en-US"/>
        </w:rPr>
      </w:pPr>
      <w:r w:rsidRPr="004E61FE">
        <w:rPr>
          <w:rFonts w:cs="Arial"/>
          <w:sz w:val="20"/>
          <w:szCs w:val="20"/>
          <w:lang w:val="en-US"/>
        </w:rPr>
        <w:t xml:space="preserve">For frequently asked questions, the operating instructions and manuals: </w:t>
      </w:r>
      <w:r w:rsidRPr="004E61FE">
        <w:rPr>
          <w:rFonts w:ascii="MS Gothic" w:eastAsia="MS Gothic" w:hAnsi="MS Gothic" w:cs="MS Gothic" w:hint="eastAsia"/>
          <w:sz w:val="20"/>
          <w:szCs w:val="20"/>
          <w:lang w:val="en-US"/>
        </w:rPr>
        <w:t>▶</w:t>
      </w:r>
      <w:r w:rsidRPr="004E61FE">
        <w:rPr>
          <w:rFonts w:cs="Arial"/>
          <w:sz w:val="20"/>
          <w:szCs w:val="20"/>
          <w:lang w:val="en-US"/>
        </w:rPr>
        <w:t xml:space="preserve"> </w:t>
      </w:r>
      <w:r w:rsidRPr="004E61FE">
        <w:rPr>
          <w:rFonts w:cs="Arial"/>
          <w:b/>
          <w:sz w:val="20"/>
          <w:szCs w:val="20"/>
          <w:lang w:val="en-US"/>
        </w:rPr>
        <w:t>www.cemm.nl/support</w:t>
      </w:r>
    </w:p>
    <w:p w:rsidR="002A5C0A" w:rsidRPr="004E61FE" w:rsidRDefault="002A5C0A" w:rsidP="002A5C0A">
      <w:pPr>
        <w:pStyle w:val="Geenafstand"/>
        <w:spacing w:line="276" w:lineRule="auto"/>
        <w:rPr>
          <w:rFonts w:cstheme="minorHAnsi"/>
          <w:b/>
          <w:sz w:val="20"/>
          <w:lang w:val="en-US"/>
        </w:rPr>
      </w:pPr>
    </w:p>
    <w:tbl>
      <w:tblPr>
        <w:tblStyle w:val="Tabelraster"/>
        <w:tblpPr w:leftFromText="141" w:rightFromText="141" w:vertAnchor="text" w:horzAnchor="margin" w:tblpXSpec="center" w:tblpY="126"/>
        <w:tblW w:w="4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4119"/>
      </w:tblGrid>
      <w:tr w:rsidR="00176065" w:rsidTr="00176065">
        <w:trPr>
          <w:trHeight w:val="348"/>
        </w:trPr>
        <w:tc>
          <w:tcPr>
            <w:tcW w:w="876" w:type="dxa"/>
          </w:tcPr>
          <w:p w:rsidR="00176065" w:rsidRDefault="00176065" w:rsidP="00176065">
            <w:pPr>
              <w:pStyle w:val="Geenafstand"/>
              <w:spacing w:line="276" w:lineRule="auto"/>
              <w:rPr>
                <w:rFonts w:ascii="Lucida Sans Unicode" w:hAnsi="Lucida Sans Unicode" w:cs="Lucida Sans Unicode"/>
                <w:bCs/>
                <w:sz w:val="20"/>
              </w:rPr>
            </w:pPr>
            <w:r w:rsidRPr="00872AA0">
              <w:rPr>
                <w:rFonts w:ascii="Lucida Sans Unicode" w:hAnsi="Lucida Sans Unicode" w:cs="Lucida Sans Unicode"/>
                <w:bCs/>
                <w:noProof/>
                <w:sz w:val="20"/>
                <w:lang w:eastAsia="nl-NL"/>
              </w:rPr>
              <w:drawing>
                <wp:inline distT="0" distB="0" distL="0" distR="0" wp14:anchorId="3CF1E7FC" wp14:editId="275D8D55">
                  <wp:extent cx="160655" cy="207010"/>
                  <wp:effectExtent l="19050" t="0" r="0" b="0"/>
                  <wp:docPr id="15" name="Afbeelding 15" descr="D:\Users\LBE\Desktop\phon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Users\LBE\Desktop\phone16.png"/>
                          <pic:cNvPicPr>
                            <a:picLocks noChangeAspect="1" noChangeArrowheads="1"/>
                          </pic:cNvPicPr>
                        </pic:nvPicPr>
                        <pic:blipFill>
                          <a:blip r:embed="rId14" cstate="print"/>
                          <a:srcRect/>
                          <a:stretch>
                            <a:fillRect/>
                          </a:stretch>
                        </pic:blipFill>
                        <pic:spPr bwMode="auto">
                          <a:xfrm>
                            <a:off x="0" y="0"/>
                            <a:ext cx="160655" cy="207010"/>
                          </a:xfrm>
                          <a:prstGeom prst="rect">
                            <a:avLst/>
                          </a:prstGeom>
                          <a:noFill/>
                          <a:ln w="9525">
                            <a:noFill/>
                            <a:miter lim="800000"/>
                            <a:headEnd/>
                            <a:tailEnd/>
                          </a:ln>
                        </pic:spPr>
                      </pic:pic>
                    </a:graphicData>
                  </a:graphic>
                </wp:inline>
              </w:drawing>
            </w:r>
          </w:p>
        </w:tc>
        <w:tc>
          <w:tcPr>
            <w:tcW w:w="4119" w:type="dxa"/>
          </w:tcPr>
          <w:p w:rsidR="00176065" w:rsidRDefault="00176065" w:rsidP="00176065">
            <w:pPr>
              <w:pStyle w:val="Geenafstand"/>
              <w:spacing w:line="276" w:lineRule="auto"/>
              <w:rPr>
                <w:rFonts w:ascii="Lucida Sans Unicode" w:hAnsi="Lucida Sans Unicode" w:cs="Lucida Sans Unicode"/>
                <w:bCs/>
                <w:sz w:val="20"/>
              </w:rPr>
            </w:pPr>
            <w:r>
              <w:rPr>
                <w:rFonts w:ascii="Lucida Sans Unicode" w:hAnsi="Lucida Sans Unicode" w:cs="Lucida Sans Unicode"/>
                <w:bCs/>
                <w:sz w:val="20"/>
              </w:rPr>
              <w:t xml:space="preserve">+31 </w:t>
            </w:r>
            <w:r w:rsidRPr="00872AA0">
              <w:rPr>
                <w:rFonts w:ascii="Lucida Sans Unicode" w:hAnsi="Lucida Sans Unicode" w:cs="Lucida Sans Unicode"/>
                <w:bCs/>
                <w:sz w:val="20"/>
              </w:rPr>
              <w:t>592 545 542</w:t>
            </w:r>
            <w:r>
              <w:rPr>
                <w:rFonts w:ascii="Lucida Sans Unicode" w:hAnsi="Lucida Sans Unicode" w:cs="Lucida Sans Unicode"/>
                <w:bCs/>
                <w:sz w:val="20"/>
              </w:rPr>
              <w:t xml:space="preserve"> </w:t>
            </w:r>
            <w:r w:rsidRPr="005D50C6">
              <w:rPr>
                <w:rFonts w:ascii="Lucida Sans Unicode" w:hAnsi="Lucida Sans Unicode" w:cs="Lucida Sans Unicode"/>
                <w:bCs/>
                <w:sz w:val="16"/>
              </w:rPr>
              <w:t>(Netherlands, local tariff)</w:t>
            </w:r>
          </w:p>
        </w:tc>
      </w:tr>
      <w:tr w:rsidR="00176065" w:rsidRPr="000A26C3" w:rsidTr="00176065">
        <w:trPr>
          <w:trHeight w:val="360"/>
        </w:trPr>
        <w:tc>
          <w:tcPr>
            <w:tcW w:w="876" w:type="dxa"/>
          </w:tcPr>
          <w:p w:rsidR="00176065" w:rsidRPr="000A26C3" w:rsidRDefault="00176065" w:rsidP="00176065">
            <w:pPr>
              <w:pStyle w:val="Geenafstand"/>
              <w:spacing w:line="276" w:lineRule="auto"/>
              <w:rPr>
                <w:rFonts w:ascii="Lucida Sans Unicode" w:hAnsi="Lucida Sans Unicode" w:cs="Lucida Sans Unicode"/>
                <w:bCs/>
                <w:sz w:val="20"/>
              </w:rPr>
            </w:pPr>
            <w:r w:rsidRPr="000A26C3">
              <w:rPr>
                <w:rFonts w:ascii="Lucida Sans Unicode" w:hAnsi="Lucida Sans Unicode" w:cs="Lucida Sans Unicode"/>
                <w:bCs/>
                <w:noProof/>
                <w:sz w:val="20"/>
                <w:lang w:eastAsia="nl-NL"/>
              </w:rPr>
              <w:drawing>
                <wp:inline distT="0" distB="0" distL="0" distR="0" wp14:anchorId="4B03C71A" wp14:editId="6AFA0663">
                  <wp:extent cx="215661" cy="215661"/>
                  <wp:effectExtent l="0" t="0" r="0" b="0"/>
                  <wp:docPr id="16" name="Afbeelding 19" descr="D:\Users\LBE\Desktop\email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Users\LBE\Desktop\email21.png"/>
                          <pic:cNvPicPr>
                            <a:picLocks noChangeAspect="1" noChangeArrowheads="1"/>
                          </pic:cNvPicPr>
                        </pic:nvPicPr>
                        <pic:blipFill>
                          <a:blip r:embed="rId15" cstate="print"/>
                          <a:srcRect/>
                          <a:stretch>
                            <a:fillRect/>
                          </a:stretch>
                        </pic:blipFill>
                        <pic:spPr bwMode="auto">
                          <a:xfrm>
                            <a:off x="0" y="0"/>
                            <a:ext cx="215652" cy="215652"/>
                          </a:xfrm>
                          <a:prstGeom prst="rect">
                            <a:avLst/>
                          </a:prstGeom>
                          <a:noFill/>
                          <a:ln w="9525">
                            <a:noFill/>
                            <a:miter lim="800000"/>
                            <a:headEnd/>
                            <a:tailEnd/>
                          </a:ln>
                        </pic:spPr>
                      </pic:pic>
                    </a:graphicData>
                  </a:graphic>
                </wp:inline>
              </w:drawing>
            </w:r>
          </w:p>
        </w:tc>
        <w:tc>
          <w:tcPr>
            <w:tcW w:w="4119" w:type="dxa"/>
          </w:tcPr>
          <w:p w:rsidR="00176065" w:rsidRPr="000A26C3" w:rsidRDefault="00C554F1" w:rsidP="00176065">
            <w:pPr>
              <w:pStyle w:val="Geenafstand"/>
              <w:spacing w:line="276" w:lineRule="auto"/>
              <w:rPr>
                <w:rFonts w:ascii="Lucida Sans Unicode" w:hAnsi="Lucida Sans Unicode" w:cs="Lucida Sans Unicode"/>
                <w:bCs/>
                <w:sz w:val="20"/>
              </w:rPr>
            </w:pPr>
            <w:hyperlink r:id="rId16" w:history="1">
              <w:r w:rsidR="00176065" w:rsidRPr="000A26C3">
                <w:rPr>
                  <w:rStyle w:val="Hyperlink"/>
                  <w:rFonts w:ascii="Lucida Sans Unicode" w:hAnsi="Lucida Sans Unicode" w:cs="Lucida Sans Unicode"/>
                  <w:bCs/>
                  <w:color w:val="auto"/>
                  <w:sz w:val="20"/>
                  <w:u w:val="none"/>
                </w:rPr>
                <w:t>info@cedel.nl</w:t>
              </w:r>
            </w:hyperlink>
          </w:p>
        </w:tc>
      </w:tr>
      <w:tr w:rsidR="00176065" w:rsidTr="00176065">
        <w:trPr>
          <w:trHeight w:val="335"/>
        </w:trPr>
        <w:tc>
          <w:tcPr>
            <w:tcW w:w="876" w:type="dxa"/>
          </w:tcPr>
          <w:p w:rsidR="00176065" w:rsidRDefault="00176065" w:rsidP="00176065">
            <w:pPr>
              <w:pStyle w:val="Geenafstand"/>
              <w:spacing w:line="276" w:lineRule="auto"/>
              <w:rPr>
                <w:rFonts w:ascii="Lucida Sans Unicode" w:hAnsi="Lucida Sans Unicode" w:cs="Lucida Sans Unicode"/>
                <w:bCs/>
                <w:sz w:val="20"/>
              </w:rPr>
            </w:pPr>
            <w:r w:rsidRPr="000A26C3">
              <w:rPr>
                <w:rFonts w:ascii="Lucida Sans Unicode" w:hAnsi="Lucida Sans Unicode" w:cs="Lucida Sans Unicode"/>
                <w:bCs/>
                <w:noProof/>
                <w:sz w:val="20"/>
                <w:lang w:eastAsia="nl-NL"/>
              </w:rPr>
              <w:drawing>
                <wp:inline distT="0" distB="0" distL="0" distR="0" wp14:anchorId="14D3EAEB" wp14:editId="20E80307">
                  <wp:extent cx="181155" cy="181155"/>
                  <wp:effectExtent l="0" t="0" r="9345" b="0"/>
                  <wp:docPr id="17" name="Afbeelding 20" descr="D:\Users\LBE\Desktop\earth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Users\LBE\Desktop\earth16.png"/>
                          <pic:cNvPicPr>
                            <a:picLocks noChangeAspect="1" noChangeArrowheads="1"/>
                          </pic:cNvPicPr>
                        </pic:nvPicPr>
                        <pic:blipFill>
                          <a:blip r:embed="rId17" cstate="print"/>
                          <a:srcRect/>
                          <a:stretch>
                            <a:fillRect/>
                          </a:stretch>
                        </pic:blipFill>
                        <pic:spPr bwMode="auto">
                          <a:xfrm>
                            <a:off x="0" y="0"/>
                            <a:ext cx="181148" cy="181148"/>
                          </a:xfrm>
                          <a:prstGeom prst="rect">
                            <a:avLst/>
                          </a:prstGeom>
                          <a:noFill/>
                          <a:ln w="9525">
                            <a:noFill/>
                            <a:miter lim="800000"/>
                            <a:headEnd/>
                            <a:tailEnd/>
                          </a:ln>
                        </pic:spPr>
                      </pic:pic>
                    </a:graphicData>
                  </a:graphic>
                </wp:inline>
              </w:drawing>
            </w:r>
          </w:p>
        </w:tc>
        <w:tc>
          <w:tcPr>
            <w:tcW w:w="4119" w:type="dxa"/>
          </w:tcPr>
          <w:p w:rsidR="00176065" w:rsidRDefault="00176065" w:rsidP="00176065">
            <w:pPr>
              <w:pStyle w:val="Geenafstand"/>
              <w:spacing w:line="276" w:lineRule="auto"/>
              <w:rPr>
                <w:rFonts w:ascii="Lucida Sans Unicode" w:hAnsi="Lucida Sans Unicode" w:cs="Lucida Sans Unicode"/>
                <w:bCs/>
                <w:sz w:val="20"/>
              </w:rPr>
            </w:pPr>
            <w:r w:rsidRPr="00872AA0">
              <w:rPr>
                <w:rFonts w:ascii="Lucida Sans Unicode" w:hAnsi="Lucida Sans Unicode" w:cs="Lucida Sans Unicode"/>
                <w:bCs/>
                <w:sz w:val="20"/>
              </w:rPr>
              <w:t>www.</w:t>
            </w:r>
            <w:r>
              <w:rPr>
                <w:rFonts w:ascii="Lucida Sans Unicode" w:hAnsi="Lucida Sans Unicode" w:cs="Lucida Sans Unicode"/>
                <w:bCs/>
                <w:sz w:val="20"/>
              </w:rPr>
              <w:t>cemm</w:t>
            </w:r>
            <w:r w:rsidRPr="00872AA0">
              <w:rPr>
                <w:rFonts w:ascii="Lucida Sans Unicode" w:hAnsi="Lucida Sans Unicode" w:cs="Lucida Sans Unicode"/>
                <w:bCs/>
                <w:sz w:val="20"/>
              </w:rPr>
              <w:t>.nl</w:t>
            </w:r>
          </w:p>
        </w:tc>
      </w:tr>
      <w:tr w:rsidR="00176065" w:rsidTr="00176065">
        <w:trPr>
          <w:trHeight w:val="360"/>
        </w:trPr>
        <w:tc>
          <w:tcPr>
            <w:tcW w:w="876" w:type="dxa"/>
          </w:tcPr>
          <w:p w:rsidR="00176065" w:rsidRDefault="00176065" w:rsidP="00176065">
            <w:pPr>
              <w:pStyle w:val="Geenafstand"/>
              <w:spacing w:line="276" w:lineRule="auto"/>
              <w:rPr>
                <w:rFonts w:ascii="Lucida Sans Unicode" w:hAnsi="Lucida Sans Unicode" w:cs="Lucida Sans Unicode"/>
                <w:bCs/>
                <w:sz w:val="20"/>
              </w:rPr>
            </w:pPr>
            <w:r>
              <w:rPr>
                <w:rFonts w:ascii="Lucida Sans Unicode" w:hAnsi="Lucida Sans Unicode" w:cs="Lucida Sans Unicode"/>
                <w:bCs/>
                <w:noProof/>
                <w:sz w:val="20"/>
                <w:lang w:eastAsia="nl-NL"/>
              </w:rPr>
              <w:drawing>
                <wp:inline distT="0" distB="0" distL="0" distR="0" wp14:anchorId="7FC8EC38" wp14:editId="5A1B27E3">
                  <wp:extent cx="215660" cy="215660"/>
                  <wp:effectExtent l="19050" t="0" r="0" b="0"/>
                  <wp:docPr id="18" name="Afbeelding 21" descr="D:\Users\LBE\Desktop\shopping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Users\LBE\Desktop\shopping122.png"/>
                          <pic:cNvPicPr>
                            <a:picLocks noChangeAspect="1" noChangeArrowheads="1"/>
                          </pic:cNvPicPr>
                        </pic:nvPicPr>
                        <pic:blipFill>
                          <a:blip r:embed="rId18" cstate="print"/>
                          <a:srcRect/>
                          <a:stretch>
                            <a:fillRect/>
                          </a:stretch>
                        </pic:blipFill>
                        <pic:spPr bwMode="auto">
                          <a:xfrm>
                            <a:off x="0" y="0"/>
                            <a:ext cx="215707" cy="215707"/>
                          </a:xfrm>
                          <a:prstGeom prst="rect">
                            <a:avLst/>
                          </a:prstGeom>
                          <a:noFill/>
                          <a:ln w="9525">
                            <a:noFill/>
                            <a:miter lim="800000"/>
                            <a:headEnd/>
                            <a:tailEnd/>
                          </a:ln>
                        </pic:spPr>
                      </pic:pic>
                    </a:graphicData>
                  </a:graphic>
                </wp:inline>
              </w:drawing>
            </w:r>
          </w:p>
        </w:tc>
        <w:tc>
          <w:tcPr>
            <w:tcW w:w="4119" w:type="dxa"/>
          </w:tcPr>
          <w:p w:rsidR="00176065" w:rsidRDefault="00176065" w:rsidP="00176065">
            <w:pPr>
              <w:pStyle w:val="Geenafstand"/>
              <w:spacing w:line="276" w:lineRule="auto"/>
              <w:rPr>
                <w:rFonts w:ascii="Lucida Sans Unicode" w:hAnsi="Lucida Sans Unicode" w:cs="Lucida Sans Unicode"/>
                <w:bCs/>
                <w:sz w:val="20"/>
              </w:rPr>
            </w:pPr>
            <w:r w:rsidRPr="00872AA0">
              <w:rPr>
                <w:rFonts w:ascii="Lucida Sans Unicode" w:hAnsi="Lucida Sans Unicode" w:cs="Lucida Sans Unicode"/>
                <w:bCs/>
                <w:sz w:val="20"/>
              </w:rPr>
              <w:t>www.webshop.cedel.nl</w:t>
            </w:r>
          </w:p>
        </w:tc>
      </w:tr>
    </w:tbl>
    <w:p w:rsidR="004E61FE" w:rsidRDefault="004E61FE" w:rsidP="002A5C0A">
      <w:pPr>
        <w:pStyle w:val="Geenafstand"/>
        <w:rPr>
          <w:rFonts w:cstheme="minorHAnsi"/>
          <w:bCs/>
          <w:sz w:val="28"/>
        </w:rPr>
      </w:pPr>
      <w:r>
        <w:rPr>
          <w:rFonts w:ascii="Lucida Sans Unicode" w:hAnsi="Lucida Sans Unicode" w:cs="Lucida Sans Unicode"/>
          <w:b/>
          <w:noProof/>
          <w:lang w:eastAsia="nl-NL"/>
        </w:rPr>
        <w:drawing>
          <wp:anchor distT="0" distB="0" distL="114300" distR="114300" simplePos="0" relativeHeight="251659264" behindDoc="0" locked="0" layoutInCell="1" allowOverlap="1" wp14:anchorId="331EA3D1" wp14:editId="397F5282">
            <wp:simplePos x="0" y="0"/>
            <wp:positionH relativeFrom="column">
              <wp:posOffset>3302000</wp:posOffset>
            </wp:positionH>
            <wp:positionV relativeFrom="paragraph">
              <wp:posOffset>1030605</wp:posOffset>
            </wp:positionV>
            <wp:extent cx="3361690" cy="706755"/>
            <wp:effectExtent l="19050" t="0" r="0" b="0"/>
            <wp:wrapNone/>
            <wp:docPr id="4" name="Afbeelding 8" descr="D:\Users\LBE\Desktop\banner cedel anders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sers\LBE\Desktop\banner cedel andersom.png"/>
                    <pic:cNvPicPr>
                      <a:picLocks noChangeAspect="1" noChangeArrowheads="1"/>
                    </pic:cNvPicPr>
                  </pic:nvPicPr>
                  <pic:blipFill>
                    <a:blip r:embed="rId19" cstate="print">
                      <a:lum bright="-40000" contrast="40000"/>
                    </a:blip>
                    <a:stretch>
                      <a:fillRect/>
                    </a:stretch>
                  </pic:blipFill>
                  <pic:spPr bwMode="auto">
                    <a:xfrm>
                      <a:off x="0" y="0"/>
                      <a:ext cx="3361690" cy="706755"/>
                    </a:xfrm>
                    <a:prstGeom prst="rect">
                      <a:avLst/>
                    </a:prstGeom>
                    <a:noFill/>
                    <a:ln w="9525">
                      <a:noFill/>
                      <a:miter lim="800000"/>
                      <a:headEnd/>
                      <a:tailEnd/>
                    </a:ln>
                  </pic:spPr>
                </pic:pic>
              </a:graphicData>
            </a:graphic>
          </wp:anchor>
        </w:drawing>
      </w:r>
    </w:p>
    <w:p w:rsidR="002A5C0A" w:rsidRDefault="002A5C0A" w:rsidP="002A5C0A">
      <w:pPr>
        <w:pStyle w:val="Geenafstand"/>
        <w:rPr>
          <w:rFonts w:ascii="Lucida Sans Unicode" w:hAnsi="Lucida Sans Unicode" w:cs="Lucida Sans Unicode"/>
          <w:b/>
          <w:sz w:val="44"/>
        </w:rPr>
      </w:pPr>
    </w:p>
    <w:p w:rsidR="002A5C0A" w:rsidRPr="00532E1D" w:rsidRDefault="002A5C0A" w:rsidP="002A5C0A">
      <w:pPr>
        <w:pStyle w:val="Geenafstand"/>
        <w:rPr>
          <w:rFonts w:ascii="Lucida Sans Unicode" w:hAnsi="Lucida Sans Unicode" w:cs="Lucida Sans Unicode"/>
          <w:b/>
          <w:sz w:val="44"/>
        </w:rPr>
      </w:pPr>
      <w:r w:rsidRPr="00532E1D">
        <w:rPr>
          <w:rFonts w:ascii="Lucida Sans Unicode" w:hAnsi="Lucida Sans Unicode" w:cs="Lucida Sans Unicode"/>
          <w:b/>
          <w:sz w:val="44"/>
        </w:rPr>
        <w:t>Installati</w:t>
      </w:r>
      <w:r w:rsidR="005D50C6">
        <w:rPr>
          <w:rFonts w:ascii="Lucida Sans Unicode" w:hAnsi="Lucida Sans Unicode" w:cs="Lucida Sans Unicode"/>
          <w:b/>
          <w:sz w:val="44"/>
        </w:rPr>
        <w:t>on manual</w:t>
      </w:r>
      <w:r w:rsidRPr="00532E1D">
        <w:rPr>
          <w:rFonts w:ascii="Lucida Sans Unicode" w:hAnsi="Lucida Sans Unicode" w:cs="Lucida Sans Unicode"/>
          <w:b/>
          <w:sz w:val="44"/>
        </w:rPr>
        <w:t xml:space="preserve"> </w:t>
      </w:r>
    </w:p>
    <w:p w:rsidR="002A5C0A" w:rsidRDefault="002A5C0A" w:rsidP="002A5C0A">
      <w:pPr>
        <w:outlineLvl w:val="0"/>
        <w:rPr>
          <w:color w:val="000000" w:themeColor="text1"/>
          <w:sz w:val="32"/>
          <w:szCs w:val="30"/>
        </w:rPr>
      </w:pPr>
      <w:r w:rsidRPr="000A26C3">
        <w:rPr>
          <w:b/>
          <w:color w:val="000000" w:themeColor="text1"/>
          <w:sz w:val="32"/>
          <w:szCs w:val="30"/>
        </w:rPr>
        <w:t>CEMM basic</w:t>
      </w:r>
    </w:p>
    <w:p w:rsidR="002A5C0A" w:rsidRDefault="002A5C0A" w:rsidP="002A5C0A">
      <w:pPr>
        <w:outlineLvl w:val="0"/>
        <w:rPr>
          <w:b/>
          <w:color w:val="000000" w:themeColor="text1"/>
          <w:sz w:val="40"/>
          <w:szCs w:val="40"/>
        </w:rPr>
      </w:pPr>
    </w:p>
    <w:p w:rsidR="004E61FE" w:rsidRPr="006B22B5" w:rsidRDefault="004E61FE" w:rsidP="002A5C0A">
      <w:pPr>
        <w:outlineLvl w:val="0"/>
        <w:rPr>
          <w:b/>
          <w:color w:val="000000" w:themeColor="text1"/>
          <w:sz w:val="40"/>
          <w:szCs w:val="40"/>
        </w:rPr>
      </w:pPr>
    </w:p>
    <w:p w:rsidR="002A5C0A" w:rsidRPr="006B22B5" w:rsidRDefault="002A5C0A" w:rsidP="002A5C0A">
      <w:pPr>
        <w:outlineLvl w:val="0"/>
        <w:rPr>
          <w:b/>
          <w:color w:val="000000" w:themeColor="text1"/>
          <w:sz w:val="28"/>
          <w:szCs w:val="40"/>
        </w:rPr>
      </w:pPr>
      <w:r>
        <w:rPr>
          <w:rFonts w:ascii="Helvetica" w:eastAsia="Times New Roman" w:hAnsi="Helvetica" w:cs="Helvetica"/>
          <w:noProof/>
          <w:color w:val="000000"/>
          <w:lang w:eastAsia="nl-NL"/>
        </w:rPr>
        <w:drawing>
          <wp:inline distT="0" distB="0" distL="0" distR="0" wp14:anchorId="648D06F0" wp14:editId="11500A7E">
            <wp:extent cx="2594754" cy="2319361"/>
            <wp:effectExtent l="19050" t="0" r="0" b="0"/>
            <wp:docPr id="1" name="7A1DEF23-7957-48AC-AB26-3589143AB9F4" descr="cid:A56AD457-47E4-449D-9450-6D26C2C6BC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A1DEF23-7957-48AC-AB26-3589143AB9F4" descr="cid:A56AD457-47E4-449D-9450-6D26C2C6BC21"/>
                    <pic:cNvPicPr>
                      <a:picLocks noChangeAspect="1" noChangeArrowheads="1"/>
                    </pic:cNvPicPr>
                  </pic:nvPicPr>
                  <pic:blipFill>
                    <a:blip r:embed="rId20" r:link="rId21" cstate="print"/>
                    <a:srcRect/>
                    <a:stretch>
                      <a:fillRect/>
                    </a:stretch>
                  </pic:blipFill>
                  <pic:spPr bwMode="auto">
                    <a:xfrm>
                      <a:off x="0" y="0"/>
                      <a:ext cx="2592769" cy="2317586"/>
                    </a:xfrm>
                    <a:prstGeom prst="rect">
                      <a:avLst/>
                    </a:prstGeom>
                    <a:noFill/>
                    <a:ln w="9525">
                      <a:noFill/>
                      <a:miter lim="800000"/>
                      <a:headEnd/>
                      <a:tailEnd/>
                    </a:ln>
                  </pic:spPr>
                </pic:pic>
              </a:graphicData>
            </a:graphic>
          </wp:inline>
        </w:drawing>
      </w:r>
    </w:p>
    <w:p w:rsidR="002A5C0A" w:rsidRDefault="002A5C0A" w:rsidP="002A5C0A">
      <w:r>
        <w:rPr>
          <w:b/>
          <w:noProof/>
          <w:color w:val="000000" w:themeColor="text1"/>
          <w:sz w:val="28"/>
          <w:szCs w:val="40"/>
          <w:lang w:eastAsia="nl-NL"/>
        </w:rPr>
        <w:drawing>
          <wp:anchor distT="0" distB="0" distL="114300" distR="114300" simplePos="0" relativeHeight="251661312" behindDoc="0" locked="0" layoutInCell="1" allowOverlap="1" wp14:anchorId="4E3A3DA4" wp14:editId="2B5B9DC3">
            <wp:simplePos x="0" y="0"/>
            <wp:positionH relativeFrom="column">
              <wp:posOffset>107579</wp:posOffset>
            </wp:positionH>
            <wp:positionV relativeFrom="paragraph">
              <wp:posOffset>199342</wp:posOffset>
            </wp:positionV>
            <wp:extent cx="2356126" cy="1216325"/>
            <wp:effectExtent l="19050" t="0" r="6074" b="0"/>
            <wp:wrapNone/>
            <wp:docPr id="3"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cstate="print"/>
                    <a:srcRect/>
                    <a:stretch>
                      <a:fillRect/>
                    </a:stretch>
                  </pic:blipFill>
                  <pic:spPr bwMode="auto">
                    <a:xfrm>
                      <a:off x="0" y="0"/>
                      <a:ext cx="2356126" cy="1216325"/>
                    </a:xfrm>
                    <a:prstGeom prst="rect">
                      <a:avLst/>
                    </a:prstGeom>
                    <a:noFill/>
                    <a:ln w="9525">
                      <a:noFill/>
                      <a:miter lim="800000"/>
                      <a:headEnd/>
                      <a:tailEnd/>
                    </a:ln>
                  </pic:spPr>
                </pic:pic>
              </a:graphicData>
            </a:graphic>
          </wp:anchor>
        </w:drawing>
      </w:r>
    </w:p>
    <w:p w:rsidR="002A5C0A" w:rsidRDefault="002A5C0A">
      <w:pPr>
        <w:spacing w:after="200" w:line="276" w:lineRule="auto"/>
        <w:rPr>
          <w:rFonts w:ascii="Lucida Sans Unicode" w:hAnsi="Lucida Sans Unicode" w:cs="Lucida Sans Unicode"/>
          <w:b/>
        </w:rPr>
      </w:pPr>
      <w:r>
        <w:rPr>
          <w:rFonts w:ascii="Lucida Sans Unicode" w:hAnsi="Lucida Sans Unicode" w:cs="Lucida Sans Unicode"/>
          <w:b/>
        </w:rPr>
        <w:br w:type="page"/>
      </w:r>
    </w:p>
    <w:p w:rsidR="000808CA" w:rsidRPr="006B2C24" w:rsidRDefault="006B2C24" w:rsidP="000808CA">
      <w:pPr>
        <w:pStyle w:val="Geenafstand"/>
        <w:jc w:val="both"/>
        <w:rPr>
          <w:rFonts w:ascii="Lucida Sans Unicode" w:hAnsi="Lucida Sans Unicode" w:cs="Lucida Sans Unicode"/>
          <w:b/>
          <w:sz w:val="40"/>
          <w:szCs w:val="40"/>
          <w:lang w:val="en-US"/>
        </w:rPr>
      </w:pPr>
      <w:r w:rsidRPr="006B2C24">
        <w:rPr>
          <w:rFonts w:ascii="Lucida Sans Unicode" w:hAnsi="Lucida Sans Unicode" w:cs="Lucida Sans Unicode"/>
          <w:b/>
          <w:lang w:val="en-US"/>
        </w:rPr>
        <w:lastRenderedPageBreak/>
        <w:t>Before installation</w:t>
      </w:r>
    </w:p>
    <w:p w:rsidR="000808CA" w:rsidRPr="006B2C24" w:rsidRDefault="000808CA" w:rsidP="000808CA">
      <w:pPr>
        <w:pStyle w:val="Geenafstand"/>
        <w:spacing w:line="276" w:lineRule="auto"/>
        <w:jc w:val="both"/>
        <w:rPr>
          <w:rFonts w:cstheme="minorHAnsi"/>
          <w:sz w:val="20"/>
          <w:lang w:val="en-US"/>
        </w:rPr>
      </w:pPr>
    </w:p>
    <w:p w:rsidR="006B2C24" w:rsidRPr="00B2128B" w:rsidRDefault="006B2C24" w:rsidP="006B2C24">
      <w:pPr>
        <w:pStyle w:val="Geenafstand"/>
        <w:spacing w:line="276" w:lineRule="auto"/>
        <w:jc w:val="both"/>
        <w:rPr>
          <w:rFonts w:ascii="Arial" w:hAnsi="Arial" w:cs="Arial"/>
          <w:sz w:val="20"/>
          <w:lang w:val="en-US"/>
        </w:rPr>
      </w:pPr>
      <w:r w:rsidRPr="00B2128B">
        <w:rPr>
          <w:rFonts w:ascii="Arial" w:hAnsi="Arial" w:cs="Arial"/>
          <w:sz w:val="20"/>
          <w:lang w:val="en-US"/>
        </w:rPr>
        <w:t xml:space="preserve">This manual contains a step by step description of the CEMM Basic installation. </w:t>
      </w:r>
      <w:r>
        <w:rPr>
          <w:rFonts w:ascii="Arial" w:hAnsi="Arial" w:cs="Arial"/>
          <w:sz w:val="20"/>
          <w:lang w:val="en-US"/>
        </w:rPr>
        <w:t>Before installation check if all components listed below are included.</w:t>
      </w:r>
    </w:p>
    <w:p w:rsidR="000808CA" w:rsidRPr="006B2C24" w:rsidRDefault="000808CA" w:rsidP="000808CA">
      <w:pPr>
        <w:pStyle w:val="Geenafstand"/>
        <w:spacing w:line="276" w:lineRule="auto"/>
        <w:jc w:val="both"/>
        <w:rPr>
          <w:rFonts w:cstheme="minorHAnsi"/>
          <w:sz w:val="20"/>
          <w:lang w:val="en-US"/>
        </w:rPr>
      </w:pPr>
    </w:p>
    <w:p w:rsidR="000808CA" w:rsidRPr="00C554F1" w:rsidRDefault="006B2C24" w:rsidP="000808CA">
      <w:pPr>
        <w:pStyle w:val="Geenafstand"/>
        <w:jc w:val="both"/>
        <w:rPr>
          <w:rFonts w:ascii="Lucida Sans Unicode" w:hAnsi="Lucida Sans Unicode" w:cs="Lucida Sans Unicode"/>
          <w:b/>
          <w:lang w:val="en-US"/>
        </w:rPr>
      </w:pPr>
      <w:r w:rsidRPr="00C554F1">
        <w:rPr>
          <w:rFonts w:ascii="Lucida Sans Unicode" w:hAnsi="Lucida Sans Unicode" w:cs="Lucida Sans Unicode"/>
          <w:b/>
          <w:sz w:val="20"/>
          <w:lang w:val="en-US"/>
        </w:rPr>
        <w:t>Included in the package</w:t>
      </w:r>
    </w:p>
    <w:p w:rsidR="000808CA" w:rsidRPr="00C554F1" w:rsidRDefault="000808CA" w:rsidP="000808CA">
      <w:pPr>
        <w:pStyle w:val="Geenafstand"/>
        <w:spacing w:line="276" w:lineRule="auto"/>
        <w:jc w:val="both"/>
        <w:rPr>
          <w:sz w:val="20"/>
          <w:lang w:val="en-US"/>
        </w:rPr>
      </w:pPr>
      <w:r w:rsidRPr="00C554F1">
        <w:rPr>
          <w:rFonts w:ascii="Lucida Sans Unicode" w:hAnsi="Lucida Sans Unicode" w:cs="Lucida Sans Unicode"/>
          <w:sz w:val="20"/>
          <w:lang w:val="en-US"/>
        </w:rPr>
        <w:t>▶</w:t>
      </w:r>
      <w:r w:rsidRPr="00C554F1">
        <w:rPr>
          <w:sz w:val="20"/>
          <w:lang w:val="en-US"/>
        </w:rPr>
        <w:t xml:space="preserve"> CEMM basic</w:t>
      </w:r>
    </w:p>
    <w:p w:rsidR="000808CA" w:rsidRPr="006B2C24" w:rsidRDefault="000808CA" w:rsidP="000808CA">
      <w:pPr>
        <w:pStyle w:val="Geenafstand"/>
        <w:spacing w:line="276" w:lineRule="auto"/>
        <w:jc w:val="both"/>
        <w:rPr>
          <w:sz w:val="20"/>
          <w:lang w:val="en-US"/>
        </w:rPr>
      </w:pPr>
      <w:r w:rsidRPr="006B2C24">
        <w:rPr>
          <w:rFonts w:ascii="Lucida Sans Unicode" w:hAnsi="Lucida Sans Unicode" w:cs="Lucida Sans Unicode"/>
          <w:sz w:val="20"/>
          <w:lang w:val="en-US"/>
        </w:rPr>
        <w:t>▶</w:t>
      </w:r>
      <w:r w:rsidRPr="006B2C24">
        <w:rPr>
          <w:sz w:val="20"/>
          <w:lang w:val="en-US"/>
        </w:rPr>
        <w:t xml:space="preserve"> </w:t>
      </w:r>
      <w:r w:rsidR="006B2C24" w:rsidRPr="006B2C24">
        <w:rPr>
          <w:sz w:val="20"/>
          <w:lang w:val="en-US"/>
        </w:rPr>
        <w:t>Two</w:t>
      </w:r>
      <w:r w:rsidRPr="006B2C24">
        <w:rPr>
          <w:sz w:val="20"/>
          <w:lang w:val="en-US"/>
        </w:rPr>
        <w:t xml:space="preserve"> </w:t>
      </w:r>
      <w:r w:rsidR="006B2C24" w:rsidRPr="006B2C24">
        <w:rPr>
          <w:sz w:val="20"/>
          <w:lang w:val="en-US"/>
        </w:rPr>
        <w:t>screws + plugs</w:t>
      </w:r>
    </w:p>
    <w:p w:rsidR="000808CA" w:rsidRPr="006B2C24" w:rsidRDefault="000808CA" w:rsidP="000808CA">
      <w:pPr>
        <w:pStyle w:val="Geenafstand"/>
        <w:spacing w:line="276" w:lineRule="auto"/>
        <w:jc w:val="both"/>
        <w:rPr>
          <w:sz w:val="20"/>
          <w:lang w:val="en-US"/>
        </w:rPr>
      </w:pPr>
      <w:r w:rsidRPr="006B2C24">
        <w:rPr>
          <w:rFonts w:ascii="Lucida Sans Unicode" w:hAnsi="Lucida Sans Unicode" w:cs="Lucida Sans Unicode"/>
          <w:sz w:val="20"/>
          <w:lang w:val="en-US"/>
        </w:rPr>
        <w:t>▶</w:t>
      </w:r>
      <w:r w:rsidRPr="006B2C24">
        <w:rPr>
          <w:sz w:val="20"/>
          <w:lang w:val="en-US"/>
        </w:rPr>
        <w:t xml:space="preserve"> </w:t>
      </w:r>
      <w:r w:rsidR="006B2C24" w:rsidRPr="006B2C24">
        <w:rPr>
          <w:sz w:val="20"/>
          <w:lang w:val="en-US"/>
        </w:rPr>
        <w:t>Smart meter cable (P1)</w:t>
      </w:r>
    </w:p>
    <w:p w:rsidR="000808CA" w:rsidRPr="006B2C24" w:rsidRDefault="000808CA" w:rsidP="000808CA">
      <w:pPr>
        <w:pStyle w:val="Geenafstand"/>
        <w:spacing w:line="276" w:lineRule="auto"/>
        <w:jc w:val="both"/>
        <w:rPr>
          <w:sz w:val="20"/>
          <w:lang w:val="en-US"/>
        </w:rPr>
      </w:pPr>
      <w:r w:rsidRPr="006B2C24">
        <w:rPr>
          <w:rFonts w:ascii="Lucida Sans Unicode" w:hAnsi="Lucida Sans Unicode" w:cs="Lucida Sans Unicode"/>
          <w:sz w:val="20"/>
          <w:lang w:val="en-US"/>
        </w:rPr>
        <w:t>▶</w:t>
      </w:r>
      <w:r w:rsidRPr="006B2C24">
        <w:rPr>
          <w:sz w:val="20"/>
          <w:lang w:val="en-US"/>
        </w:rPr>
        <w:t xml:space="preserve"> </w:t>
      </w:r>
      <w:r w:rsidR="006B2C24" w:rsidRPr="006B2C24">
        <w:rPr>
          <w:sz w:val="20"/>
          <w:lang w:val="en-US"/>
        </w:rPr>
        <w:t>P</w:t>
      </w:r>
      <w:r w:rsidR="006B2C24">
        <w:rPr>
          <w:sz w:val="20"/>
          <w:lang w:val="en-US"/>
        </w:rPr>
        <w:t>ower adapter</w:t>
      </w:r>
    </w:p>
    <w:p w:rsidR="000808CA" w:rsidRPr="006B2C24" w:rsidRDefault="000808CA" w:rsidP="000808CA">
      <w:pPr>
        <w:pStyle w:val="Geenafstand"/>
        <w:spacing w:line="276" w:lineRule="auto"/>
        <w:jc w:val="both"/>
        <w:rPr>
          <w:sz w:val="20"/>
          <w:lang w:val="en-US"/>
        </w:rPr>
      </w:pPr>
      <w:r w:rsidRPr="006B2C24">
        <w:rPr>
          <w:rFonts w:ascii="Lucida Sans Unicode" w:hAnsi="Lucida Sans Unicode" w:cs="Lucida Sans Unicode"/>
          <w:sz w:val="20"/>
          <w:lang w:val="en-US"/>
        </w:rPr>
        <w:t>▶</w:t>
      </w:r>
      <w:r w:rsidRPr="006B2C24">
        <w:rPr>
          <w:sz w:val="20"/>
          <w:lang w:val="en-US"/>
        </w:rPr>
        <w:t xml:space="preserve"> </w:t>
      </w:r>
      <w:r w:rsidR="006B2C24" w:rsidRPr="006B2C24">
        <w:rPr>
          <w:sz w:val="20"/>
          <w:lang w:val="en-US"/>
        </w:rPr>
        <w:t>Network cable</w:t>
      </w:r>
    </w:p>
    <w:p w:rsidR="000808CA" w:rsidRPr="006B2C24" w:rsidRDefault="000808CA" w:rsidP="000808CA">
      <w:pPr>
        <w:pStyle w:val="Geenafstand"/>
        <w:jc w:val="both"/>
        <w:rPr>
          <w:rFonts w:ascii="Lucida Sans Unicode" w:hAnsi="Lucida Sans Unicode" w:cs="Lucida Sans Unicode"/>
          <w:b/>
          <w:sz w:val="20"/>
          <w:lang w:val="en-US"/>
        </w:rPr>
      </w:pPr>
    </w:p>
    <w:p w:rsidR="000808CA" w:rsidRPr="006B2C24" w:rsidRDefault="006B2C24" w:rsidP="000808CA">
      <w:pPr>
        <w:pStyle w:val="Geenafstand"/>
        <w:jc w:val="both"/>
        <w:rPr>
          <w:rFonts w:ascii="Lucida Sans Unicode" w:hAnsi="Lucida Sans Unicode" w:cs="Lucida Sans Unicode"/>
          <w:b/>
          <w:sz w:val="20"/>
          <w:lang w:val="en-US"/>
        </w:rPr>
      </w:pPr>
      <w:r w:rsidRPr="006B2C24">
        <w:rPr>
          <w:rFonts w:ascii="Lucida Sans Unicode" w:hAnsi="Lucida Sans Unicode" w:cs="Lucida Sans Unicode"/>
          <w:b/>
          <w:sz w:val="20"/>
          <w:lang w:val="en-US"/>
        </w:rPr>
        <w:t xml:space="preserve">Installation </w:t>
      </w:r>
      <w:r w:rsidR="00C554F1">
        <w:rPr>
          <w:rFonts w:ascii="Lucida Sans Unicode" w:hAnsi="Lucida Sans Unicode" w:cs="Lucida Sans Unicode"/>
          <w:b/>
          <w:sz w:val="20"/>
          <w:lang w:val="en-US"/>
        </w:rPr>
        <w:t>requirements</w:t>
      </w:r>
    </w:p>
    <w:p w:rsidR="000808CA" w:rsidRPr="006B2C24" w:rsidRDefault="000808CA" w:rsidP="000808CA">
      <w:pPr>
        <w:pStyle w:val="Geenafstand"/>
        <w:spacing w:line="276" w:lineRule="auto"/>
        <w:jc w:val="both"/>
        <w:rPr>
          <w:sz w:val="20"/>
          <w:lang w:val="en-US"/>
        </w:rPr>
      </w:pPr>
      <w:r w:rsidRPr="006B2C24">
        <w:rPr>
          <w:rFonts w:ascii="Lucida Sans Unicode" w:hAnsi="Lucida Sans Unicode" w:cs="Lucida Sans Unicode"/>
          <w:sz w:val="20"/>
          <w:lang w:val="en-US"/>
        </w:rPr>
        <w:t>▶</w:t>
      </w:r>
      <w:r w:rsidRPr="006B2C24">
        <w:rPr>
          <w:sz w:val="20"/>
          <w:lang w:val="en-US"/>
        </w:rPr>
        <w:t xml:space="preserve"> </w:t>
      </w:r>
      <w:r w:rsidR="006B2C24" w:rsidRPr="006B2C24">
        <w:rPr>
          <w:sz w:val="20"/>
          <w:lang w:val="en-US"/>
        </w:rPr>
        <w:t>Network connection</w:t>
      </w:r>
      <w:r w:rsidRPr="006B2C24">
        <w:rPr>
          <w:sz w:val="20"/>
          <w:lang w:val="en-US"/>
        </w:rPr>
        <w:t xml:space="preserve"> </w:t>
      </w:r>
      <w:r w:rsidR="006B2C24" w:rsidRPr="006B2C24">
        <w:rPr>
          <w:sz w:val="20"/>
          <w:lang w:val="en-US"/>
        </w:rPr>
        <w:t>near the</w:t>
      </w:r>
      <w:r w:rsidRPr="006B2C24">
        <w:rPr>
          <w:sz w:val="20"/>
          <w:lang w:val="en-US"/>
        </w:rPr>
        <w:t xml:space="preserve"> CEMM basic</w:t>
      </w:r>
    </w:p>
    <w:p w:rsidR="000808CA" w:rsidRPr="006B2C24" w:rsidRDefault="000808CA" w:rsidP="000808CA">
      <w:pPr>
        <w:pStyle w:val="Geenafstand"/>
        <w:spacing w:line="276" w:lineRule="auto"/>
        <w:jc w:val="both"/>
        <w:rPr>
          <w:sz w:val="20"/>
          <w:lang w:val="en-US"/>
        </w:rPr>
      </w:pPr>
      <w:r w:rsidRPr="006B2C24">
        <w:rPr>
          <w:rFonts w:ascii="Lucida Sans Unicode" w:hAnsi="Lucida Sans Unicode" w:cs="Lucida Sans Unicode"/>
          <w:sz w:val="20"/>
          <w:lang w:val="en-US"/>
        </w:rPr>
        <w:t>▶</w:t>
      </w:r>
      <w:r w:rsidRPr="006B2C24">
        <w:rPr>
          <w:sz w:val="20"/>
          <w:lang w:val="en-US"/>
        </w:rPr>
        <w:t xml:space="preserve"> </w:t>
      </w:r>
      <w:r w:rsidR="006B2C24" w:rsidRPr="006B2C24">
        <w:rPr>
          <w:sz w:val="20"/>
          <w:lang w:val="en-US"/>
        </w:rPr>
        <w:t>Wall socket</w:t>
      </w:r>
      <w:r w:rsidRPr="006B2C24">
        <w:rPr>
          <w:sz w:val="20"/>
          <w:lang w:val="en-US"/>
        </w:rPr>
        <w:t xml:space="preserve"> </w:t>
      </w:r>
      <w:r w:rsidR="006B2C24" w:rsidRPr="006B2C24">
        <w:rPr>
          <w:sz w:val="20"/>
          <w:lang w:val="en-US"/>
        </w:rPr>
        <w:t>near the</w:t>
      </w:r>
      <w:r w:rsidRPr="006B2C24">
        <w:rPr>
          <w:sz w:val="20"/>
          <w:lang w:val="en-US"/>
        </w:rPr>
        <w:t xml:space="preserve"> CEMM basic</w:t>
      </w:r>
    </w:p>
    <w:p w:rsidR="000808CA" w:rsidRPr="006B2C24" w:rsidRDefault="000808CA" w:rsidP="000808CA">
      <w:pPr>
        <w:pStyle w:val="Geenafstand"/>
        <w:spacing w:line="276" w:lineRule="auto"/>
        <w:jc w:val="both"/>
        <w:rPr>
          <w:sz w:val="20"/>
          <w:lang w:val="en-US"/>
        </w:rPr>
      </w:pPr>
      <w:r w:rsidRPr="006B2C24">
        <w:rPr>
          <w:rFonts w:ascii="Lucida Sans Unicode" w:hAnsi="Lucida Sans Unicode" w:cs="Lucida Sans Unicode"/>
          <w:sz w:val="20"/>
          <w:lang w:val="en-US"/>
        </w:rPr>
        <w:t>▶</w:t>
      </w:r>
      <w:r w:rsidRPr="006B2C24">
        <w:rPr>
          <w:sz w:val="20"/>
          <w:lang w:val="en-US"/>
        </w:rPr>
        <w:t xml:space="preserve"> Computer </w:t>
      </w:r>
      <w:r w:rsidR="006B2C24" w:rsidRPr="006B2C24">
        <w:rPr>
          <w:sz w:val="20"/>
          <w:lang w:val="en-US"/>
        </w:rPr>
        <w:t>or Smartphone with</w:t>
      </w:r>
      <w:r w:rsidRPr="006B2C24">
        <w:rPr>
          <w:sz w:val="20"/>
          <w:lang w:val="en-US"/>
        </w:rPr>
        <w:t xml:space="preserve"> internet browser</w:t>
      </w:r>
    </w:p>
    <w:p w:rsidR="000808CA" w:rsidRPr="006B2C24" w:rsidRDefault="000808CA" w:rsidP="000808CA">
      <w:pPr>
        <w:pStyle w:val="Geenafstand"/>
        <w:spacing w:line="276" w:lineRule="auto"/>
        <w:jc w:val="both"/>
        <w:rPr>
          <w:sz w:val="20"/>
          <w:lang w:val="en-US"/>
        </w:rPr>
      </w:pPr>
      <w:r w:rsidRPr="006B2C24">
        <w:rPr>
          <w:rFonts w:ascii="Lucida Sans Unicode" w:hAnsi="Lucida Sans Unicode" w:cs="Lucida Sans Unicode"/>
          <w:sz w:val="20"/>
          <w:lang w:val="en-US"/>
        </w:rPr>
        <w:t>▶</w:t>
      </w:r>
      <w:r w:rsidRPr="006B2C24">
        <w:rPr>
          <w:sz w:val="20"/>
          <w:lang w:val="en-US"/>
        </w:rPr>
        <w:t xml:space="preserve"> </w:t>
      </w:r>
      <w:r w:rsidR="006B2C24" w:rsidRPr="006B2C24">
        <w:rPr>
          <w:sz w:val="20"/>
          <w:lang w:val="en-US"/>
        </w:rPr>
        <w:t>Smart meter (optiona</w:t>
      </w:r>
      <w:r w:rsidRPr="006B2C24">
        <w:rPr>
          <w:sz w:val="20"/>
          <w:lang w:val="en-US"/>
        </w:rPr>
        <w:t>l)</w:t>
      </w:r>
    </w:p>
    <w:p w:rsidR="000808CA" w:rsidRPr="006B2C24" w:rsidRDefault="000808CA" w:rsidP="000808CA">
      <w:pPr>
        <w:pStyle w:val="Geenafstand"/>
        <w:spacing w:line="276" w:lineRule="auto"/>
        <w:jc w:val="both"/>
        <w:rPr>
          <w:rFonts w:cstheme="minorHAnsi"/>
          <w:b/>
          <w:sz w:val="20"/>
          <w:lang w:val="en-US"/>
        </w:rPr>
      </w:pPr>
    </w:p>
    <w:p w:rsidR="000808CA" w:rsidRPr="006B2C24" w:rsidRDefault="006B2C24" w:rsidP="000808CA">
      <w:pPr>
        <w:pStyle w:val="Geenafstand"/>
        <w:spacing w:line="276" w:lineRule="auto"/>
        <w:jc w:val="both"/>
        <w:rPr>
          <w:rFonts w:cstheme="minorHAnsi"/>
          <w:b/>
          <w:sz w:val="20"/>
          <w:lang w:val="en-US"/>
        </w:rPr>
      </w:pPr>
      <w:r w:rsidRPr="006B2C24">
        <w:rPr>
          <w:rFonts w:cstheme="minorHAnsi"/>
          <w:b/>
          <w:sz w:val="20"/>
          <w:lang w:val="en-US"/>
        </w:rPr>
        <w:t>If you have solar panels</w:t>
      </w:r>
    </w:p>
    <w:p w:rsidR="000808CA" w:rsidRPr="006B2C24" w:rsidRDefault="000808CA" w:rsidP="000808CA">
      <w:pPr>
        <w:pStyle w:val="Geenafstand"/>
        <w:spacing w:line="276" w:lineRule="auto"/>
        <w:jc w:val="both"/>
        <w:rPr>
          <w:sz w:val="20"/>
          <w:lang w:val="en-US"/>
        </w:rPr>
      </w:pPr>
      <w:r w:rsidRPr="006B2C24">
        <w:rPr>
          <w:rFonts w:ascii="Lucida Sans Unicode" w:hAnsi="Lucida Sans Unicode" w:cs="Lucida Sans Unicode"/>
          <w:b/>
          <w:sz w:val="20"/>
          <w:lang w:val="en-US"/>
        </w:rPr>
        <w:t>▶</w:t>
      </w:r>
      <w:r w:rsidRPr="006B2C24">
        <w:rPr>
          <w:b/>
          <w:sz w:val="20"/>
          <w:lang w:val="en-US"/>
        </w:rPr>
        <w:t xml:space="preserve"> </w:t>
      </w:r>
      <w:r w:rsidRPr="006B2C24">
        <w:rPr>
          <w:sz w:val="20"/>
          <w:lang w:val="en-US"/>
        </w:rPr>
        <w:t xml:space="preserve">1 </w:t>
      </w:r>
      <w:r w:rsidR="006B2C24" w:rsidRPr="006B2C24">
        <w:rPr>
          <w:sz w:val="20"/>
          <w:lang w:val="en-US"/>
        </w:rPr>
        <w:t>phase</w:t>
      </w:r>
      <w:r w:rsidRPr="006B2C24">
        <w:rPr>
          <w:sz w:val="20"/>
          <w:lang w:val="en-US"/>
        </w:rPr>
        <w:t xml:space="preserve"> kWh meter/3 </w:t>
      </w:r>
      <w:r w:rsidR="006B2C24" w:rsidRPr="006B2C24">
        <w:rPr>
          <w:sz w:val="20"/>
          <w:lang w:val="en-US"/>
        </w:rPr>
        <w:t>phase</w:t>
      </w:r>
      <w:r w:rsidRPr="006B2C24">
        <w:rPr>
          <w:sz w:val="20"/>
          <w:lang w:val="en-US"/>
        </w:rPr>
        <w:t xml:space="preserve"> kWh meter </w:t>
      </w:r>
      <w:r w:rsidR="006B2C24" w:rsidRPr="006B2C24">
        <w:rPr>
          <w:sz w:val="20"/>
          <w:lang w:val="en-US"/>
        </w:rPr>
        <w:t>with</w:t>
      </w:r>
      <w:r w:rsidRPr="006B2C24">
        <w:rPr>
          <w:sz w:val="20"/>
          <w:lang w:val="en-US"/>
        </w:rPr>
        <w:t xml:space="preserve"> S0 </w:t>
      </w:r>
      <w:r w:rsidR="006B2C24" w:rsidRPr="006B2C24">
        <w:rPr>
          <w:sz w:val="20"/>
          <w:lang w:val="en-US"/>
        </w:rPr>
        <w:t>pulse output</w:t>
      </w:r>
      <w:r w:rsidR="006B2C24">
        <w:rPr>
          <w:sz w:val="20"/>
          <w:lang w:val="en-US"/>
        </w:rPr>
        <w:t>.</w:t>
      </w:r>
    </w:p>
    <w:p w:rsidR="000808CA" w:rsidRPr="006B2C24" w:rsidRDefault="000808CA" w:rsidP="000808CA">
      <w:pPr>
        <w:pStyle w:val="Geenafstand"/>
        <w:spacing w:line="276" w:lineRule="auto"/>
        <w:jc w:val="both"/>
        <w:rPr>
          <w:sz w:val="20"/>
          <w:lang w:val="en-US"/>
        </w:rPr>
      </w:pPr>
      <w:r w:rsidRPr="006B2C24">
        <w:rPr>
          <w:rFonts w:ascii="Lucida Sans Unicode" w:hAnsi="Lucida Sans Unicode" w:cs="Lucida Sans Unicode"/>
          <w:sz w:val="20"/>
          <w:lang w:val="en-US"/>
        </w:rPr>
        <w:t>▶</w:t>
      </w:r>
      <w:r w:rsidR="006B2C24" w:rsidRPr="006B2C24">
        <w:rPr>
          <w:sz w:val="20"/>
          <w:lang w:val="en-US"/>
        </w:rPr>
        <w:t xml:space="preserve"> S0-cab</w:t>
      </w:r>
      <w:r w:rsidRPr="006B2C24">
        <w:rPr>
          <w:sz w:val="20"/>
          <w:lang w:val="en-US"/>
        </w:rPr>
        <w:t>l</w:t>
      </w:r>
      <w:r w:rsidR="006B2C24" w:rsidRPr="006B2C24">
        <w:rPr>
          <w:sz w:val="20"/>
          <w:lang w:val="en-US"/>
        </w:rPr>
        <w:t>e</w:t>
      </w:r>
    </w:p>
    <w:p w:rsidR="000808CA" w:rsidRPr="006B2C24" w:rsidRDefault="000808CA" w:rsidP="000808CA">
      <w:pPr>
        <w:pStyle w:val="Geenafstand"/>
        <w:spacing w:line="276" w:lineRule="auto"/>
        <w:jc w:val="both"/>
        <w:rPr>
          <w:sz w:val="20"/>
          <w:lang w:val="en-US"/>
        </w:rPr>
      </w:pPr>
    </w:p>
    <w:p w:rsidR="000808CA" w:rsidRPr="006B2C24" w:rsidRDefault="000808CA" w:rsidP="006B2C24">
      <w:pPr>
        <w:pStyle w:val="Geenafstand"/>
        <w:spacing w:line="276" w:lineRule="auto"/>
        <w:rPr>
          <w:rFonts w:cstheme="minorHAnsi"/>
          <w:b/>
          <w:sz w:val="20"/>
          <w:lang w:val="en-US"/>
        </w:rPr>
      </w:pPr>
      <w:r>
        <w:rPr>
          <w:noProof/>
          <w:sz w:val="20"/>
          <w:szCs w:val="20"/>
          <w:lang w:eastAsia="nl-NL"/>
        </w:rPr>
        <w:drawing>
          <wp:inline distT="0" distB="0" distL="0" distR="0" wp14:anchorId="470C65A1" wp14:editId="41A3A8A1">
            <wp:extent cx="172720" cy="172720"/>
            <wp:effectExtent l="19050" t="0" r="0" b="0"/>
            <wp:docPr id="57" name="Afbeelding 8" descr="D:\Users\LBE\Desktop\info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D:\Users\LBE\Desktop\info26.png"/>
                    <pic:cNvPicPr>
                      <a:picLocks noChangeAspect="1" noChangeArrowheads="1"/>
                    </pic:cNvPicPr>
                  </pic:nvPicPr>
                  <pic:blipFill>
                    <a:blip r:embed="rId8" cstate="print"/>
                    <a:srcRect/>
                    <a:stretch>
                      <a:fillRect/>
                    </a:stretch>
                  </pic:blipFill>
                  <pic:spPr bwMode="auto">
                    <a:xfrm>
                      <a:off x="0" y="0"/>
                      <a:ext cx="172720" cy="172720"/>
                    </a:xfrm>
                    <a:prstGeom prst="rect">
                      <a:avLst/>
                    </a:prstGeom>
                    <a:noFill/>
                    <a:ln w="9525">
                      <a:noFill/>
                      <a:miter lim="800000"/>
                      <a:headEnd/>
                      <a:tailEnd/>
                    </a:ln>
                  </pic:spPr>
                </pic:pic>
              </a:graphicData>
            </a:graphic>
          </wp:inline>
        </w:drawing>
      </w:r>
      <w:r w:rsidR="006B2C24" w:rsidRPr="006B2C24">
        <w:rPr>
          <w:lang w:val="en-US"/>
        </w:rPr>
        <w:t xml:space="preserve"> </w:t>
      </w:r>
      <w:r w:rsidR="006B2C24" w:rsidRPr="006B2C24">
        <w:rPr>
          <w:rFonts w:cstheme="minorHAnsi"/>
          <w:b/>
          <w:sz w:val="20"/>
          <w:lang w:val="en-US"/>
        </w:rPr>
        <w:t xml:space="preserve">The parts needed for monitoring your solar modules </w:t>
      </w:r>
      <w:r w:rsidR="006B2C24">
        <w:rPr>
          <w:rFonts w:cstheme="minorHAnsi"/>
          <w:b/>
          <w:sz w:val="20"/>
          <w:lang w:val="en-US"/>
        </w:rPr>
        <w:t xml:space="preserve">are </w:t>
      </w:r>
      <w:r w:rsidR="006B2C24" w:rsidRPr="006B2C24">
        <w:rPr>
          <w:rFonts w:cstheme="minorHAnsi"/>
          <w:b/>
          <w:sz w:val="20"/>
          <w:lang w:val="en-US"/>
        </w:rPr>
        <w:t xml:space="preserve">available </w:t>
      </w:r>
      <w:r w:rsidR="006B2C24">
        <w:rPr>
          <w:rFonts w:cstheme="minorHAnsi"/>
          <w:b/>
          <w:sz w:val="20"/>
          <w:lang w:val="en-US"/>
        </w:rPr>
        <w:t>on</w:t>
      </w:r>
      <w:r w:rsidR="006B2C24" w:rsidRPr="006B2C24">
        <w:rPr>
          <w:rFonts w:cstheme="minorHAnsi"/>
          <w:b/>
          <w:sz w:val="20"/>
          <w:lang w:val="en-US"/>
        </w:rPr>
        <w:t xml:space="preserve"> the webshop of Cedel: www.webshop.cedel.nl</w:t>
      </w:r>
    </w:p>
    <w:p w:rsidR="000808CA" w:rsidRPr="006B2C24" w:rsidRDefault="000808CA" w:rsidP="000808CA">
      <w:pPr>
        <w:pStyle w:val="Geenafstand"/>
        <w:spacing w:line="276" w:lineRule="auto"/>
        <w:rPr>
          <w:sz w:val="20"/>
          <w:lang w:val="en-US"/>
        </w:rPr>
      </w:pPr>
    </w:p>
    <w:p w:rsidR="000808CA" w:rsidRPr="006B2C24" w:rsidRDefault="000808CA" w:rsidP="000808CA">
      <w:pPr>
        <w:pStyle w:val="Geenafstand"/>
        <w:spacing w:line="276" w:lineRule="auto"/>
        <w:rPr>
          <w:sz w:val="20"/>
          <w:lang w:val="en-US"/>
        </w:rPr>
      </w:pPr>
    </w:p>
    <w:p w:rsidR="000808CA" w:rsidRPr="006B2C24" w:rsidRDefault="000808CA" w:rsidP="000808CA">
      <w:pPr>
        <w:pStyle w:val="Geenafstand"/>
        <w:spacing w:line="276" w:lineRule="auto"/>
        <w:rPr>
          <w:sz w:val="20"/>
          <w:lang w:val="en-US"/>
        </w:rPr>
      </w:pPr>
    </w:p>
    <w:p w:rsidR="000808CA" w:rsidRPr="006B2C24" w:rsidRDefault="000808CA" w:rsidP="000808CA">
      <w:pPr>
        <w:pStyle w:val="Geenafstand"/>
        <w:spacing w:line="276" w:lineRule="auto"/>
        <w:rPr>
          <w:sz w:val="20"/>
          <w:lang w:val="en-US"/>
        </w:rPr>
      </w:pPr>
    </w:p>
    <w:p w:rsidR="000808CA" w:rsidRPr="006B2C24" w:rsidRDefault="000808CA" w:rsidP="000808CA">
      <w:pPr>
        <w:pStyle w:val="Geenafstand"/>
        <w:spacing w:line="276" w:lineRule="auto"/>
        <w:rPr>
          <w:sz w:val="20"/>
          <w:lang w:val="en-US"/>
        </w:rPr>
      </w:pPr>
    </w:p>
    <w:p w:rsidR="000808CA" w:rsidRPr="006B2C24" w:rsidRDefault="000808CA" w:rsidP="000808CA">
      <w:pPr>
        <w:pStyle w:val="Geenafstand"/>
        <w:spacing w:line="276" w:lineRule="auto"/>
        <w:rPr>
          <w:sz w:val="20"/>
          <w:lang w:val="en-US"/>
        </w:rPr>
      </w:pPr>
    </w:p>
    <w:p w:rsidR="000808CA" w:rsidRPr="006B2C24" w:rsidRDefault="000808CA" w:rsidP="000808CA">
      <w:pPr>
        <w:pStyle w:val="Geenafstand"/>
        <w:spacing w:line="276" w:lineRule="auto"/>
        <w:rPr>
          <w:sz w:val="20"/>
          <w:lang w:val="en-US"/>
        </w:rPr>
      </w:pPr>
    </w:p>
    <w:p w:rsidR="000808CA" w:rsidRPr="006B2C24" w:rsidRDefault="000808CA" w:rsidP="000808CA">
      <w:pPr>
        <w:pStyle w:val="Geenafstand"/>
        <w:spacing w:line="276" w:lineRule="auto"/>
        <w:rPr>
          <w:sz w:val="20"/>
          <w:lang w:val="en-US"/>
        </w:rPr>
      </w:pPr>
    </w:p>
    <w:p w:rsidR="000808CA" w:rsidRPr="006B2C24" w:rsidRDefault="000808CA" w:rsidP="000808CA">
      <w:pPr>
        <w:pStyle w:val="Geenafstand"/>
        <w:spacing w:line="276" w:lineRule="auto"/>
        <w:rPr>
          <w:sz w:val="20"/>
          <w:lang w:val="en-US"/>
        </w:rPr>
      </w:pPr>
    </w:p>
    <w:p w:rsidR="000808CA" w:rsidRDefault="000808CA" w:rsidP="000808CA">
      <w:pPr>
        <w:pStyle w:val="Geenafstand"/>
        <w:spacing w:line="276" w:lineRule="auto"/>
        <w:rPr>
          <w:sz w:val="20"/>
        </w:rPr>
      </w:pPr>
      <w:r>
        <w:rPr>
          <w:rFonts w:eastAsia="Times New Roman"/>
          <w:noProof/>
          <w:lang w:eastAsia="nl-NL"/>
        </w:rPr>
        <w:drawing>
          <wp:inline distT="0" distB="0" distL="0" distR="0" wp14:anchorId="5055FA6D" wp14:editId="0D7518F8">
            <wp:extent cx="2969895" cy="791785"/>
            <wp:effectExtent l="19050" t="0" r="1905" b="0"/>
            <wp:docPr id="22" name="551A50A0-CE6B-4DB6-955A-08B2D4BB3BD5" descr="cid:03A86FF9-B677-4C7F-A0E4-1E9526E3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1A50A0-CE6B-4DB6-955A-08B2D4BB3BD5" descr="cid:03A86FF9-B677-4C7F-A0E4-1E9526E36316"/>
                    <pic:cNvPicPr>
                      <a:picLocks noChangeAspect="1" noChangeArrowheads="1"/>
                    </pic:cNvPicPr>
                  </pic:nvPicPr>
                  <pic:blipFill>
                    <a:blip r:embed="rId23" r:link="rId24" cstate="print"/>
                    <a:srcRect/>
                    <a:stretch>
                      <a:fillRect/>
                    </a:stretch>
                  </pic:blipFill>
                  <pic:spPr bwMode="auto">
                    <a:xfrm>
                      <a:off x="0" y="0"/>
                      <a:ext cx="2969895" cy="791785"/>
                    </a:xfrm>
                    <a:prstGeom prst="rect">
                      <a:avLst/>
                    </a:prstGeom>
                    <a:noFill/>
                    <a:ln w="9525">
                      <a:noFill/>
                      <a:miter lim="800000"/>
                      <a:headEnd/>
                      <a:tailEnd/>
                    </a:ln>
                  </pic:spPr>
                </pic:pic>
              </a:graphicData>
            </a:graphic>
          </wp:inline>
        </w:drawing>
      </w:r>
    </w:p>
    <w:p w:rsidR="000808CA" w:rsidRDefault="000808CA" w:rsidP="000808CA">
      <w:pPr>
        <w:pStyle w:val="Geenafstand"/>
        <w:spacing w:line="276" w:lineRule="auto"/>
        <w:rPr>
          <w:rFonts w:ascii="Lucida Sans Unicode" w:hAnsi="Lucida Sans Unicode" w:cs="Lucida Sans Unicode"/>
          <w:b/>
        </w:rPr>
      </w:pPr>
    </w:p>
    <w:p w:rsidR="000808CA" w:rsidRPr="00C554F1" w:rsidRDefault="000808CA" w:rsidP="000808CA">
      <w:pPr>
        <w:spacing w:after="200" w:line="276" w:lineRule="auto"/>
        <w:rPr>
          <w:rFonts w:ascii="Lucida Sans Unicode" w:hAnsi="Lucida Sans Unicode" w:cs="Lucida Sans Unicode"/>
          <w:b/>
          <w:sz w:val="20"/>
          <w:lang w:val="en-US"/>
        </w:rPr>
      </w:pPr>
      <w:r w:rsidRPr="00C554F1">
        <w:rPr>
          <w:rFonts w:ascii="Lucida Sans Unicode" w:hAnsi="Lucida Sans Unicode" w:cs="Lucida Sans Unicode"/>
          <w:b/>
          <w:sz w:val="20"/>
          <w:lang w:val="en-US"/>
        </w:rPr>
        <w:t xml:space="preserve">CEMM Basic </w:t>
      </w:r>
      <w:r w:rsidR="006B2C24" w:rsidRPr="00C554F1">
        <w:rPr>
          <w:rFonts w:ascii="Lucida Sans Unicode" w:hAnsi="Lucida Sans Unicode" w:cs="Lucida Sans Unicode"/>
          <w:b/>
          <w:sz w:val="20"/>
          <w:lang w:val="en-US"/>
        </w:rPr>
        <w:t>connections</w:t>
      </w:r>
    </w:p>
    <w:p w:rsidR="000808CA" w:rsidRPr="006B2C24" w:rsidRDefault="000808CA" w:rsidP="000808CA">
      <w:pPr>
        <w:pStyle w:val="Geenafstand"/>
        <w:spacing w:line="276" w:lineRule="auto"/>
        <w:jc w:val="both"/>
        <w:rPr>
          <w:sz w:val="20"/>
          <w:lang w:val="en-US"/>
        </w:rPr>
      </w:pPr>
      <w:r w:rsidRPr="006B2C24">
        <w:rPr>
          <w:sz w:val="20"/>
          <w:lang w:val="en-US"/>
        </w:rPr>
        <w:t xml:space="preserve">1. </w:t>
      </w:r>
      <w:r w:rsidR="006B2C24" w:rsidRPr="006B2C24">
        <w:rPr>
          <w:sz w:val="20"/>
          <w:lang w:val="en-US"/>
        </w:rPr>
        <w:t>Smart meter (P1)</w:t>
      </w:r>
    </w:p>
    <w:p w:rsidR="000808CA" w:rsidRPr="006B2C24" w:rsidRDefault="000808CA" w:rsidP="000808CA">
      <w:pPr>
        <w:pStyle w:val="Geenafstand"/>
        <w:spacing w:line="276" w:lineRule="auto"/>
        <w:jc w:val="both"/>
        <w:rPr>
          <w:sz w:val="20"/>
          <w:lang w:val="en-US"/>
        </w:rPr>
      </w:pPr>
      <w:r w:rsidRPr="006B2C24">
        <w:rPr>
          <w:sz w:val="20"/>
          <w:lang w:val="en-US"/>
        </w:rPr>
        <w:t xml:space="preserve">2. </w:t>
      </w:r>
      <w:r w:rsidR="006B2C24" w:rsidRPr="006B2C24">
        <w:rPr>
          <w:sz w:val="20"/>
          <w:lang w:val="en-US"/>
        </w:rPr>
        <w:t>Solar panels (S0)</w:t>
      </w:r>
    </w:p>
    <w:p w:rsidR="000808CA" w:rsidRPr="006B2C24" w:rsidRDefault="000808CA" w:rsidP="000808CA">
      <w:pPr>
        <w:pStyle w:val="Geenafstand"/>
        <w:spacing w:line="276" w:lineRule="auto"/>
        <w:jc w:val="both"/>
        <w:rPr>
          <w:sz w:val="20"/>
          <w:lang w:val="en-US"/>
        </w:rPr>
      </w:pPr>
      <w:r w:rsidRPr="006B2C24">
        <w:rPr>
          <w:sz w:val="20"/>
          <w:lang w:val="en-US"/>
        </w:rPr>
        <w:t>3. Netw</w:t>
      </w:r>
      <w:r w:rsidR="006B2C24" w:rsidRPr="006B2C24">
        <w:rPr>
          <w:sz w:val="20"/>
          <w:lang w:val="en-US"/>
        </w:rPr>
        <w:t>o</w:t>
      </w:r>
      <w:r w:rsidRPr="006B2C24">
        <w:rPr>
          <w:sz w:val="20"/>
          <w:lang w:val="en-US"/>
        </w:rPr>
        <w:t>rk</w:t>
      </w:r>
    </w:p>
    <w:p w:rsidR="000808CA" w:rsidRPr="006B2C24" w:rsidRDefault="000808CA" w:rsidP="000808CA">
      <w:pPr>
        <w:pStyle w:val="Geenafstand"/>
        <w:spacing w:line="276" w:lineRule="auto"/>
        <w:jc w:val="both"/>
        <w:rPr>
          <w:sz w:val="20"/>
          <w:lang w:val="en-US"/>
        </w:rPr>
      </w:pPr>
      <w:r w:rsidRPr="006B2C24">
        <w:rPr>
          <w:sz w:val="20"/>
          <w:lang w:val="en-US"/>
        </w:rPr>
        <w:t>4. USB (</w:t>
      </w:r>
      <w:r w:rsidR="006B2C24" w:rsidRPr="006B2C24">
        <w:rPr>
          <w:sz w:val="20"/>
          <w:lang w:val="en-US"/>
        </w:rPr>
        <w:t>unused</w:t>
      </w:r>
      <w:r w:rsidRPr="006B2C24">
        <w:rPr>
          <w:sz w:val="20"/>
          <w:lang w:val="en-US"/>
        </w:rPr>
        <w:t>)</w:t>
      </w:r>
    </w:p>
    <w:p w:rsidR="000808CA" w:rsidRPr="009A2FD4" w:rsidRDefault="000808CA" w:rsidP="000808CA">
      <w:pPr>
        <w:pStyle w:val="Geenafstand"/>
        <w:spacing w:line="276" w:lineRule="auto"/>
        <w:jc w:val="both"/>
        <w:rPr>
          <w:sz w:val="20"/>
        </w:rPr>
      </w:pPr>
      <w:r w:rsidRPr="009A2FD4">
        <w:rPr>
          <w:sz w:val="20"/>
        </w:rPr>
        <w:t xml:space="preserve">5. </w:t>
      </w:r>
      <w:r w:rsidR="006B2C24">
        <w:rPr>
          <w:sz w:val="20"/>
        </w:rPr>
        <w:t>Power adapter</w:t>
      </w:r>
    </w:p>
    <w:p w:rsidR="000808CA" w:rsidRDefault="000808CA" w:rsidP="000808CA">
      <w:pPr>
        <w:pStyle w:val="Geenafstand"/>
        <w:spacing w:line="276" w:lineRule="auto"/>
        <w:rPr>
          <w:rFonts w:ascii="Lucida Sans Unicode" w:hAnsi="Lucida Sans Unicode" w:cs="Lucida Sans Unicode"/>
          <w:b/>
        </w:rPr>
      </w:pPr>
    </w:p>
    <w:p w:rsidR="000808CA" w:rsidRDefault="000808CA" w:rsidP="000808CA">
      <w:pPr>
        <w:pStyle w:val="Geenafstand"/>
        <w:spacing w:line="276" w:lineRule="auto"/>
        <w:rPr>
          <w:rFonts w:ascii="Lucida Sans Unicode" w:hAnsi="Lucida Sans Unicode" w:cs="Lucida Sans Unicode"/>
          <w:b/>
        </w:rPr>
      </w:pPr>
      <w:r>
        <w:rPr>
          <w:rFonts w:eastAsia="Times New Roman"/>
          <w:noProof/>
          <w:lang w:eastAsia="nl-NL"/>
        </w:rPr>
        <w:drawing>
          <wp:inline distT="0" distB="0" distL="0" distR="0" wp14:anchorId="20F91D5D" wp14:editId="0FE83D33">
            <wp:extent cx="2969895" cy="3530356"/>
            <wp:effectExtent l="19050" t="0" r="1905" b="0"/>
            <wp:docPr id="29" name="4E47040C-25AF-4A3F-9DDA-05641E2E9851" descr="cid:5A285BBA-A97A-430B-8949-9BAD53B9FF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47040C-25AF-4A3F-9DDA-05641E2E9851" descr="cid:5A285BBA-A97A-430B-8949-9BAD53B9FFCE"/>
                    <pic:cNvPicPr>
                      <a:picLocks noChangeAspect="1" noChangeArrowheads="1"/>
                    </pic:cNvPicPr>
                  </pic:nvPicPr>
                  <pic:blipFill>
                    <a:blip r:embed="rId25" r:link="rId26" cstate="print"/>
                    <a:srcRect/>
                    <a:stretch>
                      <a:fillRect/>
                    </a:stretch>
                  </pic:blipFill>
                  <pic:spPr bwMode="auto">
                    <a:xfrm>
                      <a:off x="0" y="0"/>
                      <a:ext cx="2969895" cy="3530356"/>
                    </a:xfrm>
                    <a:prstGeom prst="rect">
                      <a:avLst/>
                    </a:prstGeom>
                    <a:noFill/>
                    <a:ln w="9525">
                      <a:noFill/>
                      <a:miter lim="800000"/>
                      <a:headEnd/>
                      <a:tailEnd/>
                    </a:ln>
                  </pic:spPr>
                </pic:pic>
              </a:graphicData>
            </a:graphic>
          </wp:inline>
        </w:drawing>
      </w:r>
    </w:p>
    <w:p w:rsidR="000808CA" w:rsidRPr="00C554F1" w:rsidRDefault="000808CA" w:rsidP="000808CA">
      <w:pPr>
        <w:pStyle w:val="Geenafstand"/>
        <w:spacing w:line="276" w:lineRule="auto"/>
        <w:rPr>
          <w:rFonts w:ascii="Lucida Sans Unicode" w:hAnsi="Lucida Sans Unicode" w:cs="Lucida Sans Unicode"/>
          <w:bCs/>
          <w:sz w:val="20"/>
          <w:lang w:val="en-US"/>
        </w:rPr>
      </w:pPr>
      <w:r w:rsidRPr="00C554F1">
        <w:rPr>
          <w:rFonts w:ascii="Lucida Sans Unicode" w:hAnsi="Lucida Sans Unicode" w:cs="Lucida Sans Unicode"/>
          <w:bCs/>
          <w:sz w:val="20"/>
          <w:lang w:val="en-US"/>
        </w:rPr>
        <w:t xml:space="preserve"> </w:t>
      </w:r>
      <w:r w:rsidRPr="00C554F1">
        <w:rPr>
          <w:rFonts w:ascii="Lucida Sans Unicode" w:hAnsi="Lucida Sans Unicode" w:cs="Lucida Sans Unicode"/>
          <w:bCs/>
          <w:sz w:val="20"/>
          <w:lang w:val="en-US"/>
        </w:rPr>
        <w:tab/>
      </w:r>
    </w:p>
    <w:p w:rsidR="00B5446B" w:rsidRPr="00C554F1" w:rsidRDefault="00B5446B" w:rsidP="00562F88">
      <w:pPr>
        <w:outlineLvl w:val="0"/>
        <w:rPr>
          <w:b/>
          <w:color w:val="000000" w:themeColor="text1"/>
          <w:sz w:val="40"/>
          <w:szCs w:val="40"/>
          <w:lang w:val="en-US"/>
        </w:rPr>
      </w:pPr>
    </w:p>
    <w:p w:rsidR="00562F88" w:rsidRPr="00C554F1" w:rsidRDefault="00562F88" w:rsidP="00562F88">
      <w:pPr>
        <w:outlineLvl w:val="0"/>
        <w:rPr>
          <w:b/>
          <w:color w:val="000000" w:themeColor="text1"/>
          <w:sz w:val="40"/>
          <w:szCs w:val="40"/>
          <w:lang w:val="en-US"/>
        </w:rPr>
      </w:pPr>
    </w:p>
    <w:p w:rsidR="00B14012" w:rsidRPr="00C554F1" w:rsidRDefault="00B14012" w:rsidP="00B14012">
      <w:pPr>
        <w:pStyle w:val="Geenafstand"/>
        <w:spacing w:line="276" w:lineRule="auto"/>
        <w:rPr>
          <w:rFonts w:ascii="Lucida Sans Unicode" w:hAnsi="Lucida Sans Unicode" w:cs="Lucida Sans Unicode"/>
          <w:b/>
          <w:lang w:val="en-US"/>
        </w:rPr>
      </w:pPr>
      <w:r w:rsidRPr="00C554F1">
        <w:rPr>
          <w:rFonts w:ascii="Lucida Sans Unicode" w:hAnsi="Lucida Sans Unicode" w:cs="Lucida Sans Unicode"/>
          <w:b/>
          <w:lang w:val="en-US"/>
        </w:rPr>
        <w:t>I</w:t>
      </w:r>
      <w:r w:rsidR="00684852" w:rsidRPr="00C554F1">
        <w:rPr>
          <w:rFonts w:ascii="Lucida Sans Unicode" w:hAnsi="Lucida Sans Unicode" w:cs="Lucida Sans Unicode"/>
          <w:b/>
          <w:lang w:val="en-US"/>
        </w:rPr>
        <w:t>nstallation</w:t>
      </w:r>
    </w:p>
    <w:p w:rsidR="00B14012" w:rsidRPr="00684852" w:rsidRDefault="00684852" w:rsidP="00B14012">
      <w:pPr>
        <w:pStyle w:val="Geenafstand"/>
        <w:spacing w:line="276" w:lineRule="auto"/>
        <w:jc w:val="both"/>
        <w:rPr>
          <w:b/>
          <w:sz w:val="20"/>
          <w:szCs w:val="20"/>
          <w:lang w:val="en-US"/>
        </w:rPr>
      </w:pPr>
      <w:r w:rsidRPr="00684852">
        <w:rPr>
          <w:b/>
          <w:sz w:val="20"/>
          <w:szCs w:val="20"/>
          <w:lang w:val="en-US"/>
        </w:rPr>
        <w:t>Ste</w:t>
      </w:r>
      <w:r w:rsidR="00B14012" w:rsidRPr="00684852">
        <w:rPr>
          <w:b/>
          <w:sz w:val="20"/>
          <w:szCs w:val="20"/>
          <w:lang w:val="en-US"/>
        </w:rPr>
        <w:t xml:space="preserve">p 1: </w:t>
      </w:r>
      <w:r w:rsidRPr="00684852">
        <w:rPr>
          <w:b/>
          <w:sz w:val="20"/>
          <w:szCs w:val="20"/>
          <w:lang w:val="en-US"/>
        </w:rPr>
        <w:t xml:space="preserve">Mounting the CEMM </w:t>
      </w:r>
      <w:r>
        <w:rPr>
          <w:b/>
          <w:sz w:val="20"/>
          <w:szCs w:val="20"/>
          <w:lang w:val="en-US"/>
        </w:rPr>
        <w:t>b</w:t>
      </w:r>
      <w:r w:rsidRPr="00684852">
        <w:rPr>
          <w:b/>
          <w:sz w:val="20"/>
          <w:szCs w:val="20"/>
          <w:lang w:val="en-US"/>
        </w:rPr>
        <w:t>asic</w:t>
      </w:r>
    </w:p>
    <w:p w:rsidR="00684852" w:rsidRPr="00684852" w:rsidRDefault="00C554F1" w:rsidP="00684852">
      <w:pPr>
        <w:pStyle w:val="Geenafstand"/>
        <w:spacing w:line="276" w:lineRule="auto"/>
        <w:jc w:val="both"/>
        <w:rPr>
          <w:rFonts w:cs="Arial"/>
          <w:sz w:val="20"/>
          <w:szCs w:val="20"/>
          <w:lang w:val="en-US"/>
        </w:rPr>
      </w:pPr>
      <w:r>
        <w:rPr>
          <w:rFonts w:cs="Arial"/>
          <w:sz w:val="20"/>
          <w:szCs w:val="20"/>
          <w:lang w:val="en-US"/>
        </w:rPr>
        <w:t>Mount</w:t>
      </w:r>
      <w:r w:rsidR="00684852" w:rsidRPr="00684852">
        <w:rPr>
          <w:rFonts w:cs="Arial"/>
          <w:sz w:val="20"/>
          <w:szCs w:val="20"/>
          <w:lang w:val="en-US"/>
        </w:rPr>
        <w:t xml:space="preserve"> the CEMM basic on the wall with the screws included  in the package.</w:t>
      </w:r>
      <w:r w:rsidR="00684852">
        <w:rPr>
          <w:rFonts w:cs="Arial"/>
          <w:sz w:val="20"/>
          <w:szCs w:val="20"/>
          <w:lang w:val="en-US"/>
        </w:rPr>
        <w:t xml:space="preserve"> The CEMM basic</w:t>
      </w:r>
      <w:r w:rsidR="00684852" w:rsidRPr="00684852">
        <w:rPr>
          <w:rFonts w:cs="Arial"/>
          <w:sz w:val="20"/>
          <w:szCs w:val="20"/>
          <w:lang w:val="en-US"/>
        </w:rPr>
        <w:t xml:space="preserve"> needs to be mounted with the connectors </w:t>
      </w:r>
      <w:r w:rsidR="00684852">
        <w:rPr>
          <w:rFonts w:cs="Arial"/>
          <w:sz w:val="20"/>
          <w:szCs w:val="20"/>
          <w:lang w:val="en-US"/>
        </w:rPr>
        <w:t xml:space="preserve"> </w:t>
      </w:r>
      <w:r w:rsidR="00684852" w:rsidRPr="00684852">
        <w:rPr>
          <w:rFonts w:cs="Arial"/>
          <w:sz w:val="20"/>
          <w:szCs w:val="20"/>
          <w:lang w:val="en-US"/>
        </w:rPr>
        <w:t>facing down and the text on the front readable. Place the CEMM basic near an internet connection and wall socket.</w:t>
      </w:r>
    </w:p>
    <w:p w:rsidR="00B14012" w:rsidRPr="00684852" w:rsidRDefault="00B14012" w:rsidP="00B14012">
      <w:pPr>
        <w:pStyle w:val="Geenafstand"/>
        <w:spacing w:line="276" w:lineRule="auto"/>
        <w:ind w:left="142" w:right="283"/>
        <w:jc w:val="both"/>
        <w:rPr>
          <w:sz w:val="20"/>
          <w:szCs w:val="20"/>
          <w:lang w:val="en-US"/>
        </w:rPr>
      </w:pPr>
    </w:p>
    <w:p w:rsidR="00B14012" w:rsidRPr="00684852" w:rsidRDefault="00684852" w:rsidP="00B14012">
      <w:pPr>
        <w:pStyle w:val="Geenafstand"/>
        <w:spacing w:line="276" w:lineRule="auto"/>
        <w:jc w:val="both"/>
        <w:rPr>
          <w:b/>
          <w:sz w:val="20"/>
          <w:szCs w:val="20"/>
          <w:lang w:val="en-US"/>
        </w:rPr>
      </w:pPr>
      <w:r w:rsidRPr="00684852">
        <w:rPr>
          <w:b/>
          <w:sz w:val="20"/>
          <w:szCs w:val="20"/>
          <w:lang w:val="en-US"/>
        </w:rPr>
        <w:t>Ste</w:t>
      </w:r>
      <w:r w:rsidR="00B14012" w:rsidRPr="00684852">
        <w:rPr>
          <w:b/>
          <w:sz w:val="20"/>
          <w:szCs w:val="20"/>
          <w:lang w:val="en-US"/>
        </w:rPr>
        <w:t xml:space="preserve">p 2: </w:t>
      </w:r>
      <w:r w:rsidRPr="00684852">
        <w:rPr>
          <w:b/>
          <w:sz w:val="20"/>
          <w:szCs w:val="20"/>
          <w:lang w:val="en-US"/>
        </w:rPr>
        <w:t>Connect th</w:t>
      </w:r>
      <w:r w:rsidR="00B14012" w:rsidRPr="00684852">
        <w:rPr>
          <w:b/>
          <w:sz w:val="20"/>
          <w:szCs w:val="20"/>
          <w:lang w:val="en-US"/>
        </w:rPr>
        <w:t>e CEMM basic</w:t>
      </w:r>
      <w:r w:rsidRPr="00684852">
        <w:rPr>
          <w:b/>
          <w:sz w:val="20"/>
          <w:szCs w:val="20"/>
          <w:lang w:val="en-US"/>
        </w:rPr>
        <w:t xml:space="preserve"> with a smart meter</w:t>
      </w:r>
    </w:p>
    <w:p w:rsidR="00684852" w:rsidRPr="00684852" w:rsidRDefault="00684852" w:rsidP="00684852">
      <w:pPr>
        <w:pStyle w:val="Geenafstand"/>
        <w:spacing w:line="276" w:lineRule="auto"/>
        <w:jc w:val="both"/>
        <w:rPr>
          <w:rFonts w:cs="Arial"/>
          <w:sz w:val="20"/>
          <w:szCs w:val="20"/>
          <w:lang w:val="en-US"/>
        </w:rPr>
      </w:pPr>
      <w:r w:rsidRPr="00684852">
        <w:rPr>
          <w:rFonts w:cs="Arial"/>
          <w:sz w:val="20"/>
          <w:szCs w:val="20"/>
          <w:lang w:val="en-US"/>
        </w:rPr>
        <w:t>The CEMM basic supports smart meters with the DSMR protocol and a P1 port. Skip this step if no suitable smart meter is available.</w:t>
      </w:r>
    </w:p>
    <w:p w:rsidR="00684852" w:rsidRPr="00684852" w:rsidRDefault="00684852" w:rsidP="00684852">
      <w:pPr>
        <w:pStyle w:val="Geenafstand"/>
        <w:spacing w:line="276" w:lineRule="auto"/>
        <w:jc w:val="both"/>
        <w:rPr>
          <w:rFonts w:cs="Arial"/>
          <w:sz w:val="20"/>
          <w:szCs w:val="20"/>
          <w:lang w:val="en-US"/>
        </w:rPr>
      </w:pPr>
    </w:p>
    <w:p w:rsidR="00684852" w:rsidRPr="00684852" w:rsidRDefault="00684852" w:rsidP="00684852">
      <w:pPr>
        <w:pStyle w:val="Geenafstand"/>
        <w:spacing w:line="276" w:lineRule="auto"/>
        <w:jc w:val="both"/>
        <w:rPr>
          <w:rFonts w:cs="Arial"/>
          <w:sz w:val="20"/>
          <w:szCs w:val="20"/>
          <w:lang w:val="en-US"/>
        </w:rPr>
      </w:pPr>
      <w:r w:rsidRPr="00684852">
        <w:rPr>
          <w:rFonts w:cs="Arial"/>
          <w:sz w:val="20"/>
          <w:szCs w:val="20"/>
          <w:lang w:val="en-US"/>
        </w:rPr>
        <w:t xml:space="preserve">Use the included P1 cable to connect the smart meter with </w:t>
      </w:r>
      <w:r w:rsidRPr="00684852">
        <w:rPr>
          <w:rFonts w:cs="Arial"/>
          <w:b/>
          <w:sz w:val="20"/>
          <w:szCs w:val="20"/>
          <w:lang w:val="en-US"/>
        </w:rPr>
        <w:t>connection 1</w:t>
      </w:r>
      <w:r>
        <w:rPr>
          <w:rFonts w:cs="Arial"/>
          <w:sz w:val="20"/>
          <w:szCs w:val="20"/>
          <w:lang w:val="en-US"/>
        </w:rPr>
        <w:t xml:space="preserve"> of the CEMM basic</w:t>
      </w:r>
      <w:r w:rsidRPr="00684852">
        <w:rPr>
          <w:rFonts w:cs="Arial"/>
          <w:sz w:val="20"/>
          <w:szCs w:val="20"/>
          <w:lang w:val="en-US"/>
        </w:rPr>
        <w:t>. Check the manual of the smart meter to locate the P1 port on the smart meter.</w:t>
      </w:r>
    </w:p>
    <w:p w:rsidR="00B14012" w:rsidRPr="00684852" w:rsidRDefault="00B14012" w:rsidP="00B14012">
      <w:pPr>
        <w:pStyle w:val="Geenafstand"/>
        <w:spacing w:line="276" w:lineRule="auto"/>
        <w:jc w:val="both"/>
        <w:rPr>
          <w:b/>
          <w:sz w:val="20"/>
          <w:szCs w:val="20"/>
          <w:lang w:val="en-US"/>
        </w:rPr>
      </w:pPr>
    </w:p>
    <w:p w:rsidR="00B14012" w:rsidRPr="00684852" w:rsidRDefault="00B14012" w:rsidP="00B14012">
      <w:pPr>
        <w:pStyle w:val="Geenafstand"/>
        <w:spacing w:line="276" w:lineRule="auto"/>
        <w:jc w:val="both"/>
        <w:rPr>
          <w:b/>
          <w:sz w:val="20"/>
          <w:szCs w:val="20"/>
          <w:lang w:val="en-US"/>
        </w:rPr>
      </w:pPr>
      <w:r w:rsidRPr="00684852">
        <w:rPr>
          <w:b/>
          <w:sz w:val="20"/>
          <w:szCs w:val="20"/>
          <w:lang w:val="en-US"/>
        </w:rPr>
        <w:t>St</w:t>
      </w:r>
      <w:r w:rsidR="00684852" w:rsidRPr="00684852">
        <w:rPr>
          <w:b/>
          <w:sz w:val="20"/>
          <w:szCs w:val="20"/>
          <w:lang w:val="en-US"/>
        </w:rPr>
        <w:t>e</w:t>
      </w:r>
      <w:r w:rsidRPr="00684852">
        <w:rPr>
          <w:b/>
          <w:sz w:val="20"/>
          <w:szCs w:val="20"/>
          <w:lang w:val="en-US"/>
        </w:rPr>
        <w:t xml:space="preserve">p 3: </w:t>
      </w:r>
      <w:r w:rsidR="00684852" w:rsidRPr="00684852">
        <w:rPr>
          <w:b/>
          <w:sz w:val="20"/>
          <w:szCs w:val="20"/>
          <w:lang w:val="en-US"/>
        </w:rPr>
        <w:t>Connect the</w:t>
      </w:r>
      <w:r w:rsidRPr="00684852">
        <w:rPr>
          <w:b/>
          <w:sz w:val="20"/>
          <w:szCs w:val="20"/>
          <w:lang w:val="en-US"/>
        </w:rPr>
        <w:t xml:space="preserve"> CEMM basic </w:t>
      </w:r>
      <w:r w:rsidR="00684852" w:rsidRPr="00684852">
        <w:rPr>
          <w:b/>
          <w:sz w:val="20"/>
          <w:szCs w:val="20"/>
          <w:lang w:val="en-US"/>
        </w:rPr>
        <w:t>t</w:t>
      </w:r>
      <w:r w:rsidR="00684852">
        <w:rPr>
          <w:b/>
          <w:sz w:val="20"/>
          <w:szCs w:val="20"/>
          <w:lang w:val="en-US"/>
        </w:rPr>
        <w:t>o the network</w:t>
      </w:r>
    </w:p>
    <w:p w:rsidR="00684852" w:rsidRPr="00684852" w:rsidRDefault="00684852" w:rsidP="00684852">
      <w:pPr>
        <w:pStyle w:val="Geenafstand"/>
        <w:spacing w:line="276" w:lineRule="auto"/>
        <w:jc w:val="both"/>
        <w:rPr>
          <w:rFonts w:cs="Arial"/>
          <w:sz w:val="20"/>
          <w:szCs w:val="20"/>
          <w:lang w:val="en-US"/>
        </w:rPr>
      </w:pPr>
      <w:r w:rsidRPr="00684852">
        <w:rPr>
          <w:rFonts w:cs="Arial"/>
          <w:sz w:val="20"/>
          <w:szCs w:val="20"/>
          <w:lang w:val="en-US"/>
        </w:rPr>
        <w:t xml:space="preserve">Use the included network cable to connect the CEMM basic with your local network. Connect the other end of the network cable with </w:t>
      </w:r>
      <w:r w:rsidRPr="00684852">
        <w:rPr>
          <w:rFonts w:cs="Arial"/>
          <w:b/>
          <w:sz w:val="20"/>
          <w:szCs w:val="20"/>
          <w:lang w:val="en-US"/>
        </w:rPr>
        <w:t>connection 3</w:t>
      </w:r>
      <w:r w:rsidRPr="00684852">
        <w:rPr>
          <w:rFonts w:cs="Arial"/>
          <w:sz w:val="20"/>
          <w:szCs w:val="20"/>
          <w:lang w:val="en-US"/>
        </w:rPr>
        <w:t xml:space="preserve"> of the CEMM basic.</w:t>
      </w:r>
    </w:p>
    <w:p w:rsidR="00B14012" w:rsidRPr="00684852" w:rsidRDefault="00B14012" w:rsidP="00B14012">
      <w:pPr>
        <w:pStyle w:val="Geenafstand"/>
        <w:spacing w:line="276" w:lineRule="auto"/>
        <w:jc w:val="both"/>
        <w:rPr>
          <w:i/>
          <w:sz w:val="20"/>
          <w:szCs w:val="20"/>
          <w:lang w:val="en-US"/>
        </w:rPr>
      </w:pPr>
    </w:p>
    <w:p w:rsidR="00B14012" w:rsidRPr="00684852" w:rsidRDefault="00B14012" w:rsidP="00B14012">
      <w:pPr>
        <w:pStyle w:val="Geenafstand"/>
        <w:spacing w:line="276" w:lineRule="auto"/>
        <w:jc w:val="both"/>
        <w:rPr>
          <w:b/>
          <w:sz w:val="20"/>
          <w:szCs w:val="20"/>
          <w:lang w:val="en-US"/>
        </w:rPr>
      </w:pPr>
      <w:r w:rsidRPr="00684852">
        <w:rPr>
          <w:b/>
          <w:sz w:val="20"/>
          <w:szCs w:val="20"/>
          <w:lang w:val="en-US"/>
        </w:rPr>
        <w:t xml:space="preserve">Stap 4: </w:t>
      </w:r>
      <w:r w:rsidR="00684852" w:rsidRPr="00684852">
        <w:rPr>
          <w:b/>
          <w:sz w:val="20"/>
          <w:szCs w:val="20"/>
          <w:lang w:val="en-US"/>
        </w:rPr>
        <w:t>Connect the power adapter</w:t>
      </w:r>
    </w:p>
    <w:p w:rsidR="00684852" w:rsidRDefault="00684852" w:rsidP="00684852">
      <w:pPr>
        <w:pStyle w:val="Geenafstand"/>
        <w:spacing w:line="276" w:lineRule="auto"/>
        <w:jc w:val="both"/>
        <w:rPr>
          <w:rFonts w:cs="Arial"/>
          <w:sz w:val="20"/>
          <w:szCs w:val="20"/>
          <w:lang w:val="en-US"/>
        </w:rPr>
      </w:pPr>
      <w:r w:rsidRPr="00684852">
        <w:rPr>
          <w:rFonts w:cs="Arial"/>
          <w:sz w:val="20"/>
          <w:szCs w:val="20"/>
          <w:lang w:val="en-US"/>
        </w:rPr>
        <w:t xml:space="preserve">Connect the power adapter to </w:t>
      </w:r>
      <w:r w:rsidRPr="00684852">
        <w:rPr>
          <w:rFonts w:cs="Arial"/>
          <w:b/>
          <w:sz w:val="20"/>
          <w:szCs w:val="20"/>
          <w:lang w:val="en-US"/>
        </w:rPr>
        <w:t>connection 5</w:t>
      </w:r>
      <w:r w:rsidRPr="00684852">
        <w:rPr>
          <w:rFonts w:cs="Arial"/>
          <w:sz w:val="20"/>
          <w:szCs w:val="20"/>
          <w:lang w:val="en-US"/>
        </w:rPr>
        <w:t xml:space="preserve"> of the CEMM basic. The CEMM basic will start automatically. The startup can take a few minutes. The LED next to the power connection of the CEMM basic will start blinking when the CEMM is ready.</w:t>
      </w:r>
    </w:p>
    <w:p w:rsidR="004E61FE" w:rsidRPr="00684852" w:rsidRDefault="004E61FE" w:rsidP="00684852">
      <w:pPr>
        <w:pStyle w:val="Geenafstand"/>
        <w:spacing w:line="276" w:lineRule="auto"/>
        <w:jc w:val="both"/>
        <w:rPr>
          <w:rFonts w:cs="Arial"/>
          <w:sz w:val="20"/>
          <w:szCs w:val="20"/>
          <w:lang w:val="en-US"/>
        </w:rPr>
      </w:pPr>
    </w:p>
    <w:p w:rsidR="00431AF5" w:rsidRPr="00431AF5" w:rsidRDefault="00B14012" w:rsidP="00B14012">
      <w:pPr>
        <w:pStyle w:val="Geenafstand"/>
        <w:spacing w:line="276" w:lineRule="auto"/>
        <w:jc w:val="both"/>
        <w:rPr>
          <w:rFonts w:cstheme="minorHAnsi"/>
          <w:b/>
          <w:sz w:val="20"/>
          <w:szCs w:val="20"/>
          <w:lang w:val="en-US"/>
        </w:rPr>
      </w:pPr>
      <w:r w:rsidRPr="00431AF5">
        <w:rPr>
          <w:rFonts w:ascii="Lucida Sans Unicode" w:hAnsi="Lucida Sans Unicode" w:cstheme="minorHAnsi"/>
          <w:b/>
          <w:sz w:val="20"/>
          <w:szCs w:val="20"/>
          <w:lang w:val="en-US"/>
        </w:rPr>
        <w:t>▶</w:t>
      </w:r>
      <w:r w:rsidRPr="00431AF5">
        <w:rPr>
          <w:rFonts w:cstheme="minorHAnsi"/>
          <w:b/>
          <w:sz w:val="20"/>
          <w:szCs w:val="20"/>
          <w:lang w:val="en-US"/>
        </w:rPr>
        <w:t xml:space="preserve"> </w:t>
      </w:r>
      <w:r w:rsidR="00431AF5" w:rsidRPr="00431AF5">
        <w:rPr>
          <w:rFonts w:cstheme="minorHAnsi"/>
          <w:b/>
          <w:sz w:val="20"/>
          <w:szCs w:val="20"/>
          <w:lang w:val="en-US"/>
        </w:rPr>
        <w:t>Skip step 5 if you don’t have solar panels or other meters to connect with the CEMM basic.</w:t>
      </w:r>
    </w:p>
    <w:p w:rsidR="00B14012" w:rsidRPr="00C554F1" w:rsidRDefault="00B14012" w:rsidP="00B14012">
      <w:pPr>
        <w:pStyle w:val="Geenafstand"/>
        <w:spacing w:line="276" w:lineRule="auto"/>
        <w:jc w:val="both"/>
        <w:rPr>
          <w:rFonts w:cstheme="minorHAnsi"/>
          <w:b/>
          <w:sz w:val="20"/>
          <w:szCs w:val="20"/>
          <w:lang w:val="en-US"/>
        </w:rPr>
      </w:pPr>
    </w:p>
    <w:p w:rsidR="000808CA" w:rsidRPr="00C554F1" w:rsidRDefault="000808CA" w:rsidP="000808CA">
      <w:pPr>
        <w:pStyle w:val="Geenafstand"/>
        <w:spacing w:line="276" w:lineRule="auto"/>
        <w:jc w:val="both"/>
        <w:rPr>
          <w:rFonts w:ascii="Lucida Sans Unicode" w:hAnsi="Lucida Sans Unicode" w:cs="Lucida Sans Unicode"/>
          <w:b/>
          <w:lang w:val="en-US"/>
        </w:rPr>
      </w:pPr>
    </w:p>
    <w:p w:rsidR="000808CA" w:rsidRPr="00C554F1" w:rsidRDefault="000808CA" w:rsidP="000808CA">
      <w:pPr>
        <w:spacing w:after="200" w:line="276" w:lineRule="auto"/>
        <w:rPr>
          <w:rFonts w:cstheme="minorHAnsi"/>
          <w:b/>
          <w:sz w:val="20"/>
          <w:szCs w:val="20"/>
          <w:lang w:val="en-US"/>
        </w:rPr>
      </w:pPr>
    </w:p>
    <w:sectPr w:rsidR="000808CA" w:rsidRPr="00C554F1" w:rsidSect="00532E1D">
      <w:pgSz w:w="16838" w:h="11906" w:orient="landscape"/>
      <w:pgMar w:top="709" w:right="536" w:bottom="0" w:left="567" w:header="708" w:footer="708" w:gutter="0"/>
      <w:cols w:num="3" w:space="85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A04" w:rsidRDefault="00142A04" w:rsidP="00532E1D">
      <w:r>
        <w:separator/>
      </w:r>
    </w:p>
  </w:endnote>
  <w:endnote w:type="continuationSeparator" w:id="0">
    <w:p w:rsidR="00142A04" w:rsidRDefault="00142A04" w:rsidP="00532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A04" w:rsidRDefault="00142A04" w:rsidP="00532E1D">
      <w:r>
        <w:separator/>
      </w:r>
    </w:p>
  </w:footnote>
  <w:footnote w:type="continuationSeparator" w:id="0">
    <w:p w:rsidR="00142A04" w:rsidRDefault="00142A04" w:rsidP="00532E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9.5pt;height:409.5pt;visibility:visible;mso-wrap-style:square" o:bullet="t">
        <v:imagedata r:id="rId1" o:title="info26"/>
      </v:shape>
    </w:pict>
  </w:numPicBullet>
  <w:numPicBullet w:numPicBulletId="1">
    <w:pict>
      <v:shape id="_x0000_i1027" type="#_x0000_t75" style="width:13.5pt;height:13.5pt;visibility:visible;mso-wrap-style:square" o:bullet="t">
        <v:imagedata r:id="rId2" o:title="info26"/>
      </v:shape>
    </w:pict>
  </w:numPicBullet>
  <w:abstractNum w:abstractNumId="0" w15:restartNumberingAfterBreak="0">
    <w:nsid w:val="02D606C9"/>
    <w:multiLevelType w:val="hybridMultilevel"/>
    <w:tmpl w:val="BA666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93286"/>
    <w:multiLevelType w:val="hybridMultilevel"/>
    <w:tmpl w:val="17C8BF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FB73984"/>
    <w:multiLevelType w:val="hybridMultilevel"/>
    <w:tmpl w:val="1F4E3A1A"/>
    <w:lvl w:ilvl="0" w:tplc="64E4DEF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F88"/>
    <w:rsid w:val="000112B6"/>
    <w:rsid w:val="00021707"/>
    <w:rsid w:val="00034AAB"/>
    <w:rsid w:val="000422B7"/>
    <w:rsid w:val="00047343"/>
    <w:rsid w:val="00055704"/>
    <w:rsid w:val="00076DF9"/>
    <w:rsid w:val="00077AD6"/>
    <w:rsid w:val="000808CA"/>
    <w:rsid w:val="000838ED"/>
    <w:rsid w:val="00085D94"/>
    <w:rsid w:val="00087180"/>
    <w:rsid w:val="000972F1"/>
    <w:rsid w:val="000A1830"/>
    <w:rsid w:val="000A26C3"/>
    <w:rsid w:val="000B7BA2"/>
    <w:rsid w:val="000D1544"/>
    <w:rsid w:val="000D2849"/>
    <w:rsid w:val="000D441A"/>
    <w:rsid w:val="000F4545"/>
    <w:rsid w:val="000F4943"/>
    <w:rsid w:val="00110568"/>
    <w:rsid w:val="001223DF"/>
    <w:rsid w:val="00125C1A"/>
    <w:rsid w:val="00132C21"/>
    <w:rsid w:val="00142A04"/>
    <w:rsid w:val="00151053"/>
    <w:rsid w:val="0015616E"/>
    <w:rsid w:val="00160663"/>
    <w:rsid w:val="001627A9"/>
    <w:rsid w:val="00164FD7"/>
    <w:rsid w:val="00176065"/>
    <w:rsid w:val="0018047D"/>
    <w:rsid w:val="001A091F"/>
    <w:rsid w:val="001A6273"/>
    <w:rsid w:val="001B3945"/>
    <w:rsid w:val="001D6217"/>
    <w:rsid w:val="001F1667"/>
    <w:rsid w:val="001F454B"/>
    <w:rsid w:val="001F5A6D"/>
    <w:rsid w:val="001F5F0B"/>
    <w:rsid w:val="00213238"/>
    <w:rsid w:val="00233038"/>
    <w:rsid w:val="00241FF6"/>
    <w:rsid w:val="00244177"/>
    <w:rsid w:val="0025575C"/>
    <w:rsid w:val="002631D6"/>
    <w:rsid w:val="002637EB"/>
    <w:rsid w:val="002642DC"/>
    <w:rsid w:val="00267407"/>
    <w:rsid w:val="00270185"/>
    <w:rsid w:val="002727AD"/>
    <w:rsid w:val="002810CC"/>
    <w:rsid w:val="00285F0D"/>
    <w:rsid w:val="002960B1"/>
    <w:rsid w:val="00297537"/>
    <w:rsid w:val="002A016F"/>
    <w:rsid w:val="002A5C0A"/>
    <w:rsid w:val="002B2420"/>
    <w:rsid w:val="002B38EA"/>
    <w:rsid w:val="002B67CE"/>
    <w:rsid w:val="002D31F1"/>
    <w:rsid w:val="002E1115"/>
    <w:rsid w:val="002E5B34"/>
    <w:rsid w:val="002F418C"/>
    <w:rsid w:val="002F5D91"/>
    <w:rsid w:val="003027EE"/>
    <w:rsid w:val="00307653"/>
    <w:rsid w:val="00313CFE"/>
    <w:rsid w:val="00316B27"/>
    <w:rsid w:val="00316DE7"/>
    <w:rsid w:val="00322BD3"/>
    <w:rsid w:val="00331D1E"/>
    <w:rsid w:val="003426EA"/>
    <w:rsid w:val="00352116"/>
    <w:rsid w:val="003552EA"/>
    <w:rsid w:val="00382C82"/>
    <w:rsid w:val="00383B76"/>
    <w:rsid w:val="00385376"/>
    <w:rsid w:val="00387DE4"/>
    <w:rsid w:val="00390C5C"/>
    <w:rsid w:val="003920E9"/>
    <w:rsid w:val="003A2CD2"/>
    <w:rsid w:val="003A2D60"/>
    <w:rsid w:val="003A3EDB"/>
    <w:rsid w:val="003A5A91"/>
    <w:rsid w:val="003B2F96"/>
    <w:rsid w:val="003C314E"/>
    <w:rsid w:val="003D3BF4"/>
    <w:rsid w:val="003D66F8"/>
    <w:rsid w:val="003D6D0F"/>
    <w:rsid w:val="003D6F91"/>
    <w:rsid w:val="003D7D46"/>
    <w:rsid w:val="003E22C5"/>
    <w:rsid w:val="003E3EF0"/>
    <w:rsid w:val="003F203E"/>
    <w:rsid w:val="003F47DD"/>
    <w:rsid w:val="003F5CAF"/>
    <w:rsid w:val="003F601D"/>
    <w:rsid w:val="003F6421"/>
    <w:rsid w:val="004165B0"/>
    <w:rsid w:val="00417D6D"/>
    <w:rsid w:val="0043107A"/>
    <w:rsid w:val="00431AF5"/>
    <w:rsid w:val="004350C9"/>
    <w:rsid w:val="00435AA7"/>
    <w:rsid w:val="00441F5A"/>
    <w:rsid w:val="00443D64"/>
    <w:rsid w:val="00447AA7"/>
    <w:rsid w:val="004516B3"/>
    <w:rsid w:val="00452F0E"/>
    <w:rsid w:val="00454FC0"/>
    <w:rsid w:val="004618E8"/>
    <w:rsid w:val="00466508"/>
    <w:rsid w:val="0047773B"/>
    <w:rsid w:val="00485E91"/>
    <w:rsid w:val="00495695"/>
    <w:rsid w:val="004A539F"/>
    <w:rsid w:val="004B0981"/>
    <w:rsid w:val="004B523C"/>
    <w:rsid w:val="004C764C"/>
    <w:rsid w:val="004C7C54"/>
    <w:rsid w:val="004E61FE"/>
    <w:rsid w:val="004E7CDB"/>
    <w:rsid w:val="004F02D7"/>
    <w:rsid w:val="004F7461"/>
    <w:rsid w:val="00510A68"/>
    <w:rsid w:val="0051106C"/>
    <w:rsid w:val="005130C4"/>
    <w:rsid w:val="00514E81"/>
    <w:rsid w:val="00517E1D"/>
    <w:rsid w:val="00527B1F"/>
    <w:rsid w:val="00532E1D"/>
    <w:rsid w:val="0053405E"/>
    <w:rsid w:val="00535B99"/>
    <w:rsid w:val="005516D7"/>
    <w:rsid w:val="005517D6"/>
    <w:rsid w:val="0056282B"/>
    <w:rsid w:val="00562F88"/>
    <w:rsid w:val="00566CEA"/>
    <w:rsid w:val="0057251E"/>
    <w:rsid w:val="00572E17"/>
    <w:rsid w:val="00577343"/>
    <w:rsid w:val="00590C8B"/>
    <w:rsid w:val="00591100"/>
    <w:rsid w:val="005933E7"/>
    <w:rsid w:val="005968C3"/>
    <w:rsid w:val="005971EA"/>
    <w:rsid w:val="005A2E39"/>
    <w:rsid w:val="005A4BC8"/>
    <w:rsid w:val="005A4D97"/>
    <w:rsid w:val="005A5DC7"/>
    <w:rsid w:val="005C3AF7"/>
    <w:rsid w:val="005C66E0"/>
    <w:rsid w:val="005C7A0A"/>
    <w:rsid w:val="005D50C6"/>
    <w:rsid w:val="005E2019"/>
    <w:rsid w:val="005E5663"/>
    <w:rsid w:val="005F0E45"/>
    <w:rsid w:val="00603471"/>
    <w:rsid w:val="006251CC"/>
    <w:rsid w:val="00625204"/>
    <w:rsid w:val="00625C4F"/>
    <w:rsid w:val="00637D7F"/>
    <w:rsid w:val="00642AA9"/>
    <w:rsid w:val="00644625"/>
    <w:rsid w:val="00652307"/>
    <w:rsid w:val="00654344"/>
    <w:rsid w:val="006558D7"/>
    <w:rsid w:val="00667CA8"/>
    <w:rsid w:val="006773CD"/>
    <w:rsid w:val="006806AD"/>
    <w:rsid w:val="00681F34"/>
    <w:rsid w:val="00684852"/>
    <w:rsid w:val="00685579"/>
    <w:rsid w:val="00686A97"/>
    <w:rsid w:val="006A05B2"/>
    <w:rsid w:val="006A36E3"/>
    <w:rsid w:val="006A4784"/>
    <w:rsid w:val="006A4E08"/>
    <w:rsid w:val="006B2C24"/>
    <w:rsid w:val="006C4D77"/>
    <w:rsid w:val="006D5295"/>
    <w:rsid w:val="006F456C"/>
    <w:rsid w:val="006F55F5"/>
    <w:rsid w:val="00701B10"/>
    <w:rsid w:val="00703C68"/>
    <w:rsid w:val="00705D28"/>
    <w:rsid w:val="00723E2F"/>
    <w:rsid w:val="00724A42"/>
    <w:rsid w:val="00725BDC"/>
    <w:rsid w:val="0073319B"/>
    <w:rsid w:val="007346FB"/>
    <w:rsid w:val="00734F22"/>
    <w:rsid w:val="00737973"/>
    <w:rsid w:val="00740712"/>
    <w:rsid w:val="0074223F"/>
    <w:rsid w:val="007502BC"/>
    <w:rsid w:val="00752A81"/>
    <w:rsid w:val="00753C4B"/>
    <w:rsid w:val="007576CD"/>
    <w:rsid w:val="0076069A"/>
    <w:rsid w:val="007749CB"/>
    <w:rsid w:val="0078047F"/>
    <w:rsid w:val="00782CD0"/>
    <w:rsid w:val="0078355D"/>
    <w:rsid w:val="007A38B3"/>
    <w:rsid w:val="007A5995"/>
    <w:rsid w:val="007A6012"/>
    <w:rsid w:val="007A6345"/>
    <w:rsid w:val="007B379D"/>
    <w:rsid w:val="007E76BA"/>
    <w:rsid w:val="007F0E5A"/>
    <w:rsid w:val="007F17B5"/>
    <w:rsid w:val="007F2F98"/>
    <w:rsid w:val="007F569B"/>
    <w:rsid w:val="007F6A81"/>
    <w:rsid w:val="0080295B"/>
    <w:rsid w:val="00803D64"/>
    <w:rsid w:val="00813EA7"/>
    <w:rsid w:val="008174F2"/>
    <w:rsid w:val="00821E6F"/>
    <w:rsid w:val="00826009"/>
    <w:rsid w:val="00830B19"/>
    <w:rsid w:val="008338CE"/>
    <w:rsid w:val="0084272C"/>
    <w:rsid w:val="00846725"/>
    <w:rsid w:val="00852E25"/>
    <w:rsid w:val="008554BA"/>
    <w:rsid w:val="0086075E"/>
    <w:rsid w:val="008629BE"/>
    <w:rsid w:val="00862CC6"/>
    <w:rsid w:val="00866AA2"/>
    <w:rsid w:val="00866F33"/>
    <w:rsid w:val="00872AA0"/>
    <w:rsid w:val="00875038"/>
    <w:rsid w:val="008800D1"/>
    <w:rsid w:val="008810FA"/>
    <w:rsid w:val="00881724"/>
    <w:rsid w:val="008A0E0C"/>
    <w:rsid w:val="008B17F7"/>
    <w:rsid w:val="008B4AC8"/>
    <w:rsid w:val="008B6C39"/>
    <w:rsid w:val="008C1A0D"/>
    <w:rsid w:val="008C5844"/>
    <w:rsid w:val="008C5AD8"/>
    <w:rsid w:val="008D0404"/>
    <w:rsid w:val="008D170D"/>
    <w:rsid w:val="008D20CB"/>
    <w:rsid w:val="008D2D2A"/>
    <w:rsid w:val="008D6A53"/>
    <w:rsid w:val="0091404F"/>
    <w:rsid w:val="00932561"/>
    <w:rsid w:val="00946464"/>
    <w:rsid w:val="00947A19"/>
    <w:rsid w:val="00957CE0"/>
    <w:rsid w:val="009661F5"/>
    <w:rsid w:val="00970269"/>
    <w:rsid w:val="009804BF"/>
    <w:rsid w:val="00982D69"/>
    <w:rsid w:val="00986FC7"/>
    <w:rsid w:val="00987FE1"/>
    <w:rsid w:val="0099206D"/>
    <w:rsid w:val="009A0DD9"/>
    <w:rsid w:val="009A2FD4"/>
    <w:rsid w:val="009A51F5"/>
    <w:rsid w:val="009C69F4"/>
    <w:rsid w:val="009D6069"/>
    <w:rsid w:val="009E0DD2"/>
    <w:rsid w:val="009E2269"/>
    <w:rsid w:val="009E5F72"/>
    <w:rsid w:val="00A10A4F"/>
    <w:rsid w:val="00A1148E"/>
    <w:rsid w:val="00A22E45"/>
    <w:rsid w:val="00A23357"/>
    <w:rsid w:val="00A24BE6"/>
    <w:rsid w:val="00A26F95"/>
    <w:rsid w:val="00A50748"/>
    <w:rsid w:val="00A5233E"/>
    <w:rsid w:val="00A5401B"/>
    <w:rsid w:val="00A5654A"/>
    <w:rsid w:val="00A613A2"/>
    <w:rsid w:val="00A61ABB"/>
    <w:rsid w:val="00A67414"/>
    <w:rsid w:val="00A75FFF"/>
    <w:rsid w:val="00A92DCC"/>
    <w:rsid w:val="00A95B6D"/>
    <w:rsid w:val="00AA5D9A"/>
    <w:rsid w:val="00AB1156"/>
    <w:rsid w:val="00AB4C60"/>
    <w:rsid w:val="00AB77D7"/>
    <w:rsid w:val="00AC6083"/>
    <w:rsid w:val="00AC73D1"/>
    <w:rsid w:val="00AD2028"/>
    <w:rsid w:val="00AE25BE"/>
    <w:rsid w:val="00AF27E7"/>
    <w:rsid w:val="00AF46D7"/>
    <w:rsid w:val="00AF77A7"/>
    <w:rsid w:val="00B02D73"/>
    <w:rsid w:val="00B07C68"/>
    <w:rsid w:val="00B1252B"/>
    <w:rsid w:val="00B14012"/>
    <w:rsid w:val="00B1641C"/>
    <w:rsid w:val="00B22073"/>
    <w:rsid w:val="00B33051"/>
    <w:rsid w:val="00B35BF4"/>
    <w:rsid w:val="00B5446B"/>
    <w:rsid w:val="00B61F77"/>
    <w:rsid w:val="00B677AE"/>
    <w:rsid w:val="00B70DD5"/>
    <w:rsid w:val="00B75BD1"/>
    <w:rsid w:val="00B91B4F"/>
    <w:rsid w:val="00BA52AA"/>
    <w:rsid w:val="00BA7F14"/>
    <w:rsid w:val="00BB1B00"/>
    <w:rsid w:val="00BB359D"/>
    <w:rsid w:val="00BC3F9B"/>
    <w:rsid w:val="00BD006B"/>
    <w:rsid w:val="00BE17F4"/>
    <w:rsid w:val="00BE273D"/>
    <w:rsid w:val="00BE3D8D"/>
    <w:rsid w:val="00BE5589"/>
    <w:rsid w:val="00BF07B0"/>
    <w:rsid w:val="00BF674B"/>
    <w:rsid w:val="00C03546"/>
    <w:rsid w:val="00C076B8"/>
    <w:rsid w:val="00C16D6E"/>
    <w:rsid w:val="00C23276"/>
    <w:rsid w:val="00C23846"/>
    <w:rsid w:val="00C24D2C"/>
    <w:rsid w:val="00C26980"/>
    <w:rsid w:val="00C365A8"/>
    <w:rsid w:val="00C379D2"/>
    <w:rsid w:val="00C54C16"/>
    <w:rsid w:val="00C554F1"/>
    <w:rsid w:val="00C565E3"/>
    <w:rsid w:val="00C614B8"/>
    <w:rsid w:val="00C61B6A"/>
    <w:rsid w:val="00C63DE7"/>
    <w:rsid w:val="00C656EC"/>
    <w:rsid w:val="00C72E5B"/>
    <w:rsid w:val="00C73FBD"/>
    <w:rsid w:val="00C76BE1"/>
    <w:rsid w:val="00C77C37"/>
    <w:rsid w:val="00C80907"/>
    <w:rsid w:val="00C86E43"/>
    <w:rsid w:val="00C8764A"/>
    <w:rsid w:val="00C92CED"/>
    <w:rsid w:val="00C93C56"/>
    <w:rsid w:val="00CA3CC4"/>
    <w:rsid w:val="00CA4F1E"/>
    <w:rsid w:val="00CC3295"/>
    <w:rsid w:val="00CC37C3"/>
    <w:rsid w:val="00CC7DB3"/>
    <w:rsid w:val="00CD22AC"/>
    <w:rsid w:val="00CE2CC7"/>
    <w:rsid w:val="00CF3ECE"/>
    <w:rsid w:val="00D14294"/>
    <w:rsid w:val="00D20E25"/>
    <w:rsid w:val="00D31224"/>
    <w:rsid w:val="00D4640B"/>
    <w:rsid w:val="00D47CD0"/>
    <w:rsid w:val="00D54BA9"/>
    <w:rsid w:val="00D67CE3"/>
    <w:rsid w:val="00D774B5"/>
    <w:rsid w:val="00D83796"/>
    <w:rsid w:val="00D877E7"/>
    <w:rsid w:val="00D90003"/>
    <w:rsid w:val="00D906EA"/>
    <w:rsid w:val="00DA5DCE"/>
    <w:rsid w:val="00DA7694"/>
    <w:rsid w:val="00DB47B6"/>
    <w:rsid w:val="00DB6444"/>
    <w:rsid w:val="00DC0812"/>
    <w:rsid w:val="00DE2D97"/>
    <w:rsid w:val="00DF36EB"/>
    <w:rsid w:val="00DF5991"/>
    <w:rsid w:val="00DF75BE"/>
    <w:rsid w:val="00E1700A"/>
    <w:rsid w:val="00E226A2"/>
    <w:rsid w:val="00E307B0"/>
    <w:rsid w:val="00E33CD6"/>
    <w:rsid w:val="00E4643A"/>
    <w:rsid w:val="00E63590"/>
    <w:rsid w:val="00E66A4F"/>
    <w:rsid w:val="00E83DFC"/>
    <w:rsid w:val="00E8426F"/>
    <w:rsid w:val="00E847A3"/>
    <w:rsid w:val="00E91038"/>
    <w:rsid w:val="00E91DA2"/>
    <w:rsid w:val="00E92663"/>
    <w:rsid w:val="00E94BEF"/>
    <w:rsid w:val="00EA0692"/>
    <w:rsid w:val="00EA1BC6"/>
    <w:rsid w:val="00EA35F6"/>
    <w:rsid w:val="00EC377F"/>
    <w:rsid w:val="00EC3D2B"/>
    <w:rsid w:val="00ED07B9"/>
    <w:rsid w:val="00EE0643"/>
    <w:rsid w:val="00EE0F1B"/>
    <w:rsid w:val="00EF1993"/>
    <w:rsid w:val="00F007F8"/>
    <w:rsid w:val="00F115CB"/>
    <w:rsid w:val="00F25C5A"/>
    <w:rsid w:val="00F27B81"/>
    <w:rsid w:val="00F32F12"/>
    <w:rsid w:val="00F376D5"/>
    <w:rsid w:val="00F50473"/>
    <w:rsid w:val="00F62EFA"/>
    <w:rsid w:val="00F64C16"/>
    <w:rsid w:val="00F74343"/>
    <w:rsid w:val="00F77916"/>
    <w:rsid w:val="00F849E4"/>
    <w:rsid w:val="00F96781"/>
    <w:rsid w:val="00FA0DD4"/>
    <w:rsid w:val="00FA416C"/>
    <w:rsid w:val="00FA6772"/>
    <w:rsid w:val="00FB07CF"/>
    <w:rsid w:val="00FB14D8"/>
    <w:rsid w:val="00FB5091"/>
    <w:rsid w:val="00FC029D"/>
    <w:rsid w:val="00FC7E66"/>
    <w:rsid w:val="00FD346C"/>
    <w:rsid w:val="00FE49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3052]" strokecolor="none"/>
    </o:shapedefaults>
    <o:shapelayout v:ext="edit">
      <o:idmap v:ext="edit" data="1"/>
    </o:shapelayout>
  </w:shapeDefaults>
  <w:decimalSymbol w:val=","/>
  <w:listSeparator w:val=";"/>
  <w15:docId w15:val="{9AF5BB22-E691-4577-AD82-1BBC93B06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62F88"/>
    <w:pPr>
      <w:spacing w:after="0" w:line="240" w:lineRule="auto"/>
    </w:pPr>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62F88"/>
    <w:pPr>
      <w:ind w:left="720"/>
      <w:contextualSpacing/>
    </w:pPr>
  </w:style>
  <w:style w:type="character" w:styleId="Hyperlink">
    <w:name w:val="Hyperlink"/>
    <w:basedOn w:val="Standaardalinea-lettertype"/>
    <w:uiPriority w:val="99"/>
    <w:unhideWhenUsed/>
    <w:rsid w:val="00562F88"/>
    <w:rPr>
      <w:color w:val="0000FF" w:themeColor="hyperlink"/>
      <w:u w:val="single"/>
    </w:rPr>
  </w:style>
  <w:style w:type="paragraph" w:styleId="Bijschrift">
    <w:name w:val="caption"/>
    <w:basedOn w:val="Standaard"/>
    <w:next w:val="Standaard"/>
    <w:uiPriority w:val="35"/>
    <w:unhideWhenUsed/>
    <w:qFormat/>
    <w:rsid w:val="00562F88"/>
    <w:pPr>
      <w:spacing w:after="200"/>
    </w:pPr>
    <w:rPr>
      <w:rFonts w:eastAsiaTheme="minorHAnsi"/>
      <w:b/>
      <w:bCs/>
      <w:color w:val="4F81BD" w:themeColor="accent1"/>
      <w:sz w:val="18"/>
      <w:szCs w:val="18"/>
    </w:rPr>
  </w:style>
  <w:style w:type="paragraph" w:styleId="Geenafstand">
    <w:name w:val="No Spacing"/>
    <w:uiPriority w:val="1"/>
    <w:qFormat/>
    <w:rsid w:val="00FC029D"/>
    <w:pPr>
      <w:spacing w:after="0" w:line="240" w:lineRule="auto"/>
    </w:pPr>
    <w:rPr>
      <w:rFonts w:eastAsiaTheme="minorEastAsia"/>
      <w:sz w:val="24"/>
      <w:szCs w:val="24"/>
    </w:rPr>
  </w:style>
  <w:style w:type="paragraph" w:styleId="Ballontekst">
    <w:name w:val="Balloon Text"/>
    <w:basedOn w:val="Standaard"/>
    <w:link w:val="BallontekstChar"/>
    <w:uiPriority w:val="99"/>
    <w:semiHidden/>
    <w:unhideWhenUsed/>
    <w:rsid w:val="00FC029D"/>
    <w:rPr>
      <w:rFonts w:ascii="Tahoma" w:hAnsi="Tahoma" w:cs="Tahoma"/>
      <w:sz w:val="16"/>
      <w:szCs w:val="16"/>
    </w:rPr>
  </w:style>
  <w:style w:type="character" w:customStyle="1" w:styleId="BallontekstChar">
    <w:name w:val="Ballontekst Char"/>
    <w:basedOn w:val="Standaardalinea-lettertype"/>
    <w:link w:val="Ballontekst"/>
    <w:uiPriority w:val="99"/>
    <w:semiHidden/>
    <w:rsid w:val="00FC029D"/>
    <w:rPr>
      <w:rFonts w:ascii="Tahoma" w:eastAsiaTheme="minorEastAsia" w:hAnsi="Tahoma" w:cs="Tahoma"/>
      <w:sz w:val="16"/>
      <w:szCs w:val="16"/>
    </w:rPr>
  </w:style>
  <w:style w:type="paragraph" w:styleId="Koptekst">
    <w:name w:val="header"/>
    <w:basedOn w:val="Standaard"/>
    <w:link w:val="KoptekstChar"/>
    <w:uiPriority w:val="99"/>
    <w:semiHidden/>
    <w:unhideWhenUsed/>
    <w:rsid w:val="00532E1D"/>
    <w:pPr>
      <w:tabs>
        <w:tab w:val="center" w:pos="4536"/>
        <w:tab w:val="right" w:pos="9072"/>
      </w:tabs>
    </w:pPr>
  </w:style>
  <w:style w:type="character" w:customStyle="1" w:styleId="KoptekstChar">
    <w:name w:val="Koptekst Char"/>
    <w:basedOn w:val="Standaardalinea-lettertype"/>
    <w:link w:val="Koptekst"/>
    <w:uiPriority w:val="99"/>
    <w:semiHidden/>
    <w:rsid w:val="00532E1D"/>
    <w:rPr>
      <w:rFonts w:eastAsiaTheme="minorEastAsia"/>
      <w:sz w:val="24"/>
      <w:szCs w:val="24"/>
    </w:rPr>
  </w:style>
  <w:style w:type="paragraph" w:styleId="Voettekst">
    <w:name w:val="footer"/>
    <w:basedOn w:val="Standaard"/>
    <w:link w:val="VoettekstChar"/>
    <w:uiPriority w:val="99"/>
    <w:unhideWhenUsed/>
    <w:rsid w:val="00532E1D"/>
    <w:pPr>
      <w:tabs>
        <w:tab w:val="center" w:pos="4536"/>
        <w:tab w:val="right" w:pos="9072"/>
      </w:tabs>
    </w:pPr>
  </w:style>
  <w:style w:type="character" w:customStyle="1" w:styleId="VoettekstChar">
    <w:name w:val="Voettekst Char"/>
    <w:basedOn w:val="Standaardalinea-lettertype"/>
    <w:link w:val="Voettekst"/>
    <w:uiPriority w:val="99"/>
    <w:rsid w:val="00532E1D"/>
    <w:rPr>
      <w:rFonts w:eastAsiaTheme="minorEastAsia"/>
      <w:sz w:val="24"/>
      <w:szCs w:val="24"/>
    </w:rPr>
  </w:style>
  <w:style w:type="table" w:styleId="Tabelraster">
    <w:name w:val="Table Grid"/>
    <w:basedOn w:val="Standaardtabel"/>
    <w:uiPriority w:val="59"/>
    <w:rsid w:val="00872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542564">
      <w:bodyDiv w:val="1"/>
      <w:marLeft w:val="0"/>
      <w:marRight w:val="0"/>
      <w:marTop w:val="0"/>
      <w:marBottom w:val="0"/>
      <w:divBdr>
        <w:top w:val="none" w:sz="0" w:space="0" w:color="auto"/>
        <w:left w:val="none" w:sz="0" w:space="0" w:color="auto"/>
        <w:bottom w:val="none" w:sz="0" w:space="0" w:color="auto"/>
        <w:right w:val="none" w:sz="0" w:space="0" w:color="auto"/>
      </w:divBdr>
    </w:div>
    <w:div w:id="110422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cemm.nl/remote-access" TargetMode="External"/><Relationship Id="rId18" Type="http://schemas.openxmlformats.org/officeDocument/2006/relationships/image" Target="media/image8.png"/><Relationship Id="rId26" Type="http://schemas.openxmlformats.org/officeDocument/2006/relationships/image" Target="cid:5A285BBA-A97A-430B-8949-9BAD53B9FFCE" TargetMode="External"/><Relationship Id="rId3" Type="http://schemas.openxmlformats.org/officeDocument/2006/relationships/styles" Target="styles.xml"/><Relationship Id="rId21" Type="http://schemas.openxmlformats.org/officeDocument/2006/relationships/image" Target="cid:A56AD457-47E4-449D-9450-6D26C2C6BC21"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hyperlink" Target="mailto:info@cedel.nl" TargetMode="Externa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mm.local/" TargetMode="External"/><Relationship Id="rId24" Type="http://schemas.openxmlformats.org/officeDocument/2006/relationships/image" Target="cid:03A86FF9-B677-4C7F-A0E4-1E9526E36316"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hyperlink" Target="http://cemm/"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zoek.cemm.nl" TargetMode="External"/><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61C9F0-5496-49C8-8011-1B5EF81E5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737</Words>
  <Characters>4057</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Default-user</dc:creator>
  <cp:lastModifiedBy>Tom Klabbers</cp:lastModifiedBy>
  <cp:revision>6</cp:revision>
  <cp:lastPrinted>2016-01-12T09:51:00Z</cp:lastPrinted>
  <dcterms:created xsi:type="dcterms:W3CDTF">2016-01-12T10:02:00Z</dcterms:created>
  <dcterms:modified xsi:type="dcterms:W3CDTF">2017-03-23T09:50:00Z</dcterms:modified>
</cp:coreProperties>
</file>